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A5" w:rsidRDefault="00A149A5" w:rsidP="00A149A5">
      <w:pPr>
        <w:rPr>
          <w:b/>
          <w:sz w:val="24"/>
          <w:lang w:val="kk-KZ" w:eastAsia="ko-KR"/>
        </w:rPr>
      </w:pPr>
    </w:p>
    <w:p w:rsidR="00A149A5" w:rsidRDefault="00727414" w:rsidP="00A149A5">
      <w:pPr>
        <w:rPr>
          <w:b/>
          <w:sz w:val="24"/>
          <w:lang w:val="kk-KZ" w:eastAsia="ko-KR"/>
        </w:rPr>
      </w:pPr>
      <w:r>
        <w:rPr>
          <w:b/>
          <w:sz w:val="24"/>
          <w:lang w:val="kk-KZ" w:eastAsia="ko-KR"/>
        </w:rPr>
        <w:t>Ашық</w:t>
      </w:r>
      <w:bookmarkStart w:id="0" w:name="_GoBack"/>
      <w:bookmarkEnd w:id="0"/>
      <w:r>
        <w:rPr>
          <w:b/>
          <w:sz w:val="24"/>
          <w:lang w:val="kk-KZ" w:eastAsia="ko-KR"/>
        </w:rPr>
        <w:t xml:space="preserve"> тендер қорытындылары</w:t>
      </w:r>
    </w:p>
    <w:p w:rsidR="00A149A5" w:rsidRPr="00EF5FDC" w:rsidRDefault="00A149A5" w:rsidP="00A149A5">
      <w:pPr>
        <w:jc w:val="both"/>
        <w:rPr>
          <w:lang w:val="kk-KZ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755"/>
        <w:gridCol w:w="3115"/>
        <w:gridCol w:w="1513"/>
        <w:gridCol w:w="2410"/>
      </w:tblGrid>
      <w:tr w:rsidR="00A149A5" w:rsidRPr="00EF5FDC" w:rsidTr="00892E6F">
        <w:trPr>
          <w:trHeight w:val="299"/>
          <w:jc w:val="center"/>
        </w:trPr>
        <w:tc>
          <w:tcPr>
            <w:tcW w:w="629" w:type="dxa"/>
          </w:tcPr>
          <w:p w:rsidR="00A149A5" w:rsidRPr="00EF5FDC" w:rsidRDefault="00A149A5" w:rsidP="00A149A5">
            <w:pPr>
              <w:pStyle w:val="a5"/>
              <w:ind w:left="0"/>
            </w:pPr>
            <w:r w:rsidRPr="00EF5FDC">
              <w:t>Лот</w:t>
            </w:r>
            <w:r>
              <w:t xml:space="preserve">   </w:t>
            </w:r>
            <w:r w:rsidRPr="00EF5FDC">
              <w:t>№</w:t>
            </w:r>
          </w:p>
        </w:tc>
        <w:tc>
          <w:tcPr>
            <w:tcW w:w="2755" w:type="dxa"/>
          </w:tcPr>
          <w:p w:rsidR="00A149A5" w:rsidRPr="00892E6F" w:rsidRDefault="00A149A5" w:rsidP="00892E6F">
            <w:pPr>
              <w:pStyle w:val="a5"/>
              <w:ind w:left="0"/>
              <w:contextualSpacing/>
              <w:rPr>
                <w:sz w:val="22"/>
                <w:szCs w:val="22"/>
                <w:lang w:val="kk-KZ"/>
              </w:rPr>
            </w:pPr>
            <w:r w:rsidRPr="00892E6F">
              <w:rPr>
                <w:sz w:val="22"/>
                <w:szCs w:val="22"/>
                <w:lang w:val="kk-KZ"/>
              </w:rPr>
              <w:t xml:space="preserve"> Лоттың атауы</w:t>
            </w:r>
          </w:p>
        </w:tc>
        <w:tc>
          <w:tcPr>
            <w:tcW w:w="3115" w:type="dxa"/>
          </w:tcPr>
          <w:p w:rsidR="00A149A5" w:rsidRPr="00892E6F" w:rsidRDefault="00A149A5" w:rsidP="00892E6F">
            <w:pPr>
              <w:pStyle w:val="a5"/>
              <w:ind w:left="0"/>
              <w:contextualSpacing/>
              <w:rPr>
                <w:sz w:val="22"/>
                <w:szCs w:val="22"/>
                <w:lang w:val="kk-KZ"/>
              </w:rPr>
            </w:pPr>
            <w:r w:rsidRPr="00892E6F">
              <w:rPr>
                <w:sz w:val="22"/>
                <w:szCs w:val="22"/>
                <w:lang w:val="kk-KZ"/>
              </w:rPr>
              <w:t>Жеңімпаздың атауы және мекен-жайы</w:t>
            </w:r>
          </w:p>
        </w:tc>
        <w:tc>
          <w:tcPr>
            <w:tcW w:w="1513" w:type="dxa"/>
          </w:tcPr>
          <w:p w:rsidR="00A149A5" w:rsidRPr="00892E6F" w:rsidRDefault="00A149A5" w:rsidP="00892E6F">
            <w:pPr>
              <w:pStyle w:val="a5"/>
              <w:ind w:left="0"/>
              <w:contextualSpacing/>
              <w:rPr>
                <w:sz w:val="22"/>
                <w:szCs w:val="22"/>
                <w:lang w:val="kk-KZ"/>
              </w:rPr>
            </w:pPr>
            <w:r w:rsidRPr="00892E6F">
              <w:rPr>
                <w:sz w:val="22"/>
                <w:szCs w:val="22"/>
                <w:lang w:val="kk-KZ"/>
              </w:rPr>
              <w:t xml:space="preserve">  Өткізу күні</w:t>
            </w:r>
          </w:p>
        </w:tc>
        <w:tc>
          <w:tcPr>
            <w:tcW w:w="2410" w:type="dxa"/>
          </w:tcPr>
          <w:p w:rsidR="00A149A5" w:rsidRPr="00892E6F" w:rsidRDefault="00A149A5" w:rsidP="00892E6F">
            <w:pPr>
              <w:pStyle w:val="a5"/>
              <w:ind w:left="0"/>
              <w:contextualSpacing/>
              <w:rPr>
                <w:sz w:val="22"/>
                <w:szCs w:val="22"/>
                <w:lang w:val="kk-KZ"/>
              </w:rPr>
            </w:pPr>
            <w:r w:rsidRPr="00892E6F">
              <w:rPr>
                <w:sz w:val="22"/>
                <w:szCs w:val="22"/>
                <w:lang w:val="kk-KZ"/>
              </w:rPr>
              <w:t>Сома, теңге (ҚҚС-пен)</w:t>
            </w:r>
          </w:p>
        </w:tc>
      </w:tr>
      <w:tr w:rsidR="00A149A5" w:rsidRPr="00EF5FDC" w:rsidTr="00892E6F">
        <w:trPr>
          <w:trHeight w:val="299"/>
          <w:jc w:val="center"/>
        </w:trPr>
        <w:tc>
          <w:tcPr>
            <w:tcW w:w="629" w:type="dxa"/>
          </w:tcPr>
          <w:p w:rsidR="00A149A5" w:rsidRPr="00EF5FDC" w:rsidRDefault="00A149A5" w:rsidP="00A149A5">
            <w:pPr>
              <w:pStyle w:val="a5"/>
              <w:ind w:left="0"/>
            </w:pPr>
            <w:r>
              <w:rPr>
                <w:lang w:val="kk-KZ"/>
              </w:rPr>
              <w:t>№1</w:t>
            </w:r>
          </w:p>
        </w:tc>
        <w:tc>
          <w:tcPr>
            <w:tcW w:w="2755" w:type="dxa"/>
          </w:tcPr>
          <w:p w:rsidR="00A149A5" w:rsidRPr="00EF5FDC" w:rsidRDefault="00A149A5" w:rsidP="00A149A5">
            <w:pPr>
              <w:pStyle w:val="a5"/>
              <w:ind w:left="0"/>
            </w:pPr>
            <w:r w:rsidRPr="003222F0">
              <w:rPr>
                <w:sz w:val="22"/>
                <w:szCs w:val="22"/>
                <w:lang w:val="kk-KZ"/>
              </w:rPr>
              <w:t>«</w:t>
            </w:r>
            <w:r w:rsidRPr="00356E20">
              <w:rPr>
                <w:sz w:val="22"/>
                <w:szCs w:val="22"/>
                <w:lang w:val="kk-KZ"/>
              </w:rPr>
              <w:t>Күкірт қышқылын сатып алу</w:t>
            </w:r>
            <w:r w:rsidRPr="003222F0"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3115" w:type="dxa"/>
          </w:tcPr>
          <w:p w:rsidR="00A149A5" w:rsidRPr="00A149A5" w:rsidRDefault="00326E91" w:rsidP="00A149A5">
            <w:pPr>
              <w:pStyle w:val="a5"/>
              <w:ind w:left="0"/>
              <w:contextualSpacing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«СпецХим</w:t>
            </w:r>
            <w:r w:rsidR="00A149A5" w:rsidRPr="00A149A5">
              <w:rPr>
                <w:sz w:val="22"/>
                <w:szCs w:val="22"/>
                <w:lang w:val="kk-KZ"/>
              </w:rPr>
              <w:t>Продукт</w:t>
            </w:r>
            <w:r>
              <w:rPr>
                <w:sz w:val="22"/>
                <w:szCs w:val="22"/>
                <w:lang w:val="kk-KZ"/>
              </w:rPr>
              <w:t xml:space="preserve"> ХХ</w:t>
            </w:r>
            <w:r>
              <w:rPr>
                <w:sz w:val="22"/>
                <w:szCs w:val="22"/>
                <w:lang w:val="en-US"/>
              </w:rPr>
              <w:t>I</w:t>
            </w:r>
            <w:r w:rsidR="00A149A5" w:rsidRPr="00A149A5">
              <w:rPr>
                <w:sz w:val="22"/>
                <w:szCs w:val="22"/>
                <w:lang w:val="kk-KZ"/>
              </w:rPr>
              <w:t>» ЖШС, ҚР, Маңғыстау облысы, Ақтау қ, 14 мөлтек ауданы, 41 үй, 10 п.</w:t>
            </w:r>
          </w:p>
        </w:tc>
        <w:tc>
          <w:tcPr>
            <w:tcW w:w="1513" w:type="dxa"/>
          </w:tcPr>
          <w:p w:rsidR="00326E91" w:rsidRPr="00892E6F" w:rsidRDefault="00326E91" w:rsidP="00892E6F">
            <w:pPr>
              <w:pStyle w:val="a5"/>
              <w:ind w:left="0"/>
              <w:contextualSpacing/>
              <w:rPr>
                <w:sz w:val="22"/>
                <w:szCs w:val="22"/>
                <w:lang w:val="kk-KZ"/>
              </w:rPr>
            </w:pPr>
          </w:p>
          <w:p w:rsidR="00A149A5" w:rsidRPr="00892E6F" w:rsidRDefault="00A149A5" w:rsidP="00892E6F">
            <w:pPr>
              <w:pStyle w:val="a5"/>
              <w:ind w:left="0"/>
              <w:contextualSpacing/>
              <w:rPr>
                <w:sz w:val="22"/>
                <w:szCs w:val="22"/>
                <w:lang w:val="kk-KZ"/>
              </w:rPr>
            </w:pPr>
            <w:r w:rsidRPr="00892E6F">
              <w:rPr>
                <w:sz w:val="22"/>
                <w:szCs w:val="22"/>
                <w:lang w:val="kk-KZ"/>
              </w:rPr>
              <w:t>12.12.2018 ж.</w:t>
            </w:r>
          </w:p>
        </w:tc>
        <w:tc>
          <w:tcPr>
            <w:tcW w:w="2410" w:type="dxa"/>
          </w:tcPr>
          <w:p w:rsidR="00326E91" w:rsidRPr="00892E6F" w:rsidRDefault="00326E91" w:rsidP="00892E6F">
            <w:pPr>
              <w:pStyle w:val="a5"/>
              <w:ind w:left="0"/>
              <w:contextualSpacing/>
              <w:jc w:val="center"/>
              <w:rPr>
                <w:sz w:val="22"/>
                <w:szCs w:val="22"/>
                <w:lang w:val="kk-KZ"/>
              </w:rPr>
            </w:pPr>
          </w:p>
          <w:p w:rsidR="00A149A5" w:rsidRPr="00892E6F" w:rsidRDefault="00326E91" w:rsidP="00892E6F">
            <w:pPr>
              <w:pStyle w:val="a5"/>
              <w:ind w:left="0"/>
              <w:contextualSpacing/>
              <w:jc w:val="center"/>
              <w:rPr>
                <w:sz w:val="22"/>
                <w:szCs w:val="22"/>
                <w:lang w:val="kk-KZ"/>
              </w:rPr>
            </w:pPr>
            <w:r w:rsidRPr="00892E6F">
              <w:rPr>
                <w:sz w:val="22"/>
                <w:szCs w:val="22"/>
                <w:lang w:val="kk-KZ"/>
              </w:rPr>
              <w:t>62 160 000,00</w:t>
            </w:r>
          </w:p>
        </w:tc>
      </w:tr>
      <w:tr w:rsidR="00A149A5" w:rsidRPr="001B7925" w:rsidTr="00892E6F">
        <w:trPr>
          <w:trHeight w:val="653"/>
          <w:jc w:val="center"/>
        </w:trPr>
        <w:tc>
          <w:tcPr>
            <w:tcW w:w="629" w:type="dxa"/>
          </w:tcPr>
          <w:p w:rsidR="00A149A5" w:rsidRDefault="00A149A5" w:rsidP="00A149A5">
            <w:pPr>
              <w:pStyle w:val="a5"/>
              <w:ind w:left="0"/>
              <w:rPr>
                <w:lang w:val="kk-KZ"/>
              </w:rPr>
            </w:pPr>
            <w:r>
              <w:rPr>
                <w:lang w:val="kk-KZ"/>
              </w:rPr>
              <w:t>№5</w:t>
            </w:r>
          </w:p>
        </w:tc>
        <w:tc>
          <w:tcPr>
            <w:tcW w:w="2755" w:type="dxa"/>
          </w:tcPr>
          <w:p w:rsidR="00A149A5" w:rsidRPr="00A149A5" w:rsidRDefault="00A149A5" w:rsidP="00A149A5">
            <w:pPr>
              <w:pStyle w:val="a5"/>
              <w:ind w:left="0"/>
              <w:rPr>
                <w:sz w:val="22"/>
                <w:szCs w:val="22"/>
                <w:lang w:val="kk-KZ"/>
              </w:rPr>
            </w:pPr>
            <w:r w:rsidRPr="00A149A5">
              <w:rPr>
                <w:sz w:val="22"/>
                <w:szCs w:val="22"/>
                <w:lang w:val="kk-KZ"/>
              </w:rPr>
              <w:t>««АЖЭО» АҚ-ның теміржол жолдарын техникалық жабдықтау»</w:t>
            </w:r>
          </w:p>
        </w:tc>
        <w:tc>
          <w:tcPr>
            <w:tcW w:w="3115" w:type="dxa"/>
          </w:tcPr>
          <w:p w:rsidR="00A149A5" w:rsidRPr="00A149A5" w:rsidRDefault="00A149A5" w:rsidP="00A149A5">
            <w:pPr>
              <w:pStyle w:val="a5"/>
              <w:ind w:left="0"/>
              <w:contextualSpacing/>
              <w:rPr>
                <w:sz w:val="22"/>
                <w:szCs w:val="22"/>
                <w:lang w:val="kk-KZ"/>
              </w:rPr>
            </w:pPr>
            <w:r w:rsidRPr="00A149A5">
              <w:rPr>
                <w:sz w:val="22"/>
                <w:szCs w:val="22"/>
                <w:lang w:val="kk-KZ"/>
              </w:rPr>
              <w:t>«НурЖасСервис» ЖШС,ҚР, Атырау қ</w:t>
            </w:r>
            <w:r w:rsidR="00326E91">
              <w:rPr>
                <w:sz w:val="22"/>
                <w:szCs w:val="22"/>
                <w:lang w:val="kk-KZ"/>
              </w:rPr>
              <w:t>.</w:t>
            </w:r>
            <w:r w:rsidRPr="00A149A5">
              <w:rPr>
                <w:sz w:val="22"/>
                <w:szCs w:val="22"/>
                <w:lang w:val="kk-KZ"/>
              </w:rPr>
              <w:t>, Көкарна ауылы, №13 көше, 22Б үй.</w:t>
            </w:r>
          </w:p>
        </w:tc>
        <w:tc>
          <w:tcPr>
            <w:tcW w:w="1513" w:type="dxa"/>
          </w:tcPr>
          <w:p w:rsidR="00A149A5" w:rsidRPr="00892E6F" w:rsidRDefault="00A149A5" w:rsidP="00892E6F">
            <w:pPr>
              <w:pStyle w:val="a5"/>
              <w:ind w:left="0"/>
              <w:contextualSpacing/>
              <w:rPr>
                <w:sz w:val="22"/>
                <w:szCs w:val="22"/>
                <w:lang w:val="kk-KZ"/>
              </w:rPr>
            </w:pPr>
          </w:p>
          <w:p w:rsidR="00326E91" w:rsidRPr="00892E6F" w:rsidRDefault="00326E91" w:rsidP="00892E6F">
            <w:pPr>
              <w:pStyle w:val="a5"/>
              <w:ind w:left="0"/>
              <w:contextualSpacing/>
              <w:rPr>
                <w:sz w:val="22"/>
                <w:szCs w:val="22"/>
                <w:lang w:val="kk-KZ"/>
              </w:rPr>
            </w:pPr>
          </w:p>
          <w:p w:rsidR="00A149A5" w:rsidRPr="00892E6F" w:rsidRDefault="00A149A5" w:rsidP="00892E6F">
            <w:pPr>
              <w:pStyle w:val="a5"/>
              <w:ind w:left="0"/>
              <w:contextualSpacing/>
              <w:rPr>
                <w:sz w:val="22"/>
                <w:szCs w:val="22"/>
                <w:lang w:val="kk-KZ"/>
              </w:rPr>
            </w:pPr>
            <w:r w:rsidRPr="00892E6F">
              <w:rPr>
                <w:sz w:val="22"/>
                <w:szCs w:val="22"/>
                <w:lang w:val="kk-KZ"/>
              </w:rPr>
              <w:t>14.12.2018ж.</w:t>
            </w:r>
          </w:p>
          <w:p w:rsidR="00A149A5" w:rsidRPr="00892E6F" w:rsidRDefault="00A149A5" w:rsidP="00892E6F">
            <w:pPr>
              <w:pStyle w:val="a5"/>
              <w:ind w:left="0"/>
              <w:contextualSpacing/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:rsidR="00326E91" w:rsidRPr="00892E6F" w:rsidRDefault="00326E91" w:rsidP="00892E6F">
            <w:pPr>
              <w:pStyle w:val="a5"/>
              <w:ind w:left="0"/>
              <w:contextualSpacing/>
              <w:jc w:val="center"/>
              <w:rPr>
                <w:sz w:val="22"/>
                <w:szCs w:val="22"/>
                <w:lang w:val="kk-KZ"/>
              </w:rPr>
            </w:pPr>
          </w:p>
          <w:p w:rsidR="00A149A5" w:rsidRPr="00892E6F" w:rsidRDefault="00326E91" w:rsidP="00892E6F">
            <w:pPr>
              <w:pStyle w:val="a5"/>
              <w:ind w:left="0"/>
              <w:contextualSpacing/>
              <w:jc w:val="center"/>
              <w:rPr>
                <w:sz w:val="22"/>
                <w:szCs w:val="22"/>
                <w:lang w:val="kk-KZ"/>
              </w:rPr>
            </w:pPr>
            <w:r w:rsidRPr="00892E6F">
              <w:rPr>
                <w:sz w:val="22"/>
                <w:szCs w:val="22"/>
                <w:lang w:val="kk-KZ"/>
              </w:rPr>
              <w:t>39 888 120,00</w:t>
            </w:r>
          </w:p>
        </w:tc>
      </w:tr>
      <w:tr w:rsidR="00A149A5" w:rsidRPr="00B8636F" w:rsidTr="00516AB7">
        <w:trPr>
          <w:trHeight w:val="753"/>
          <w:jc w:val="center"/>
        </w:trPr>
        <w:tc>
          <w:tcPr>
            <w:tcW w:w="629" w:type="dxa"/>
          </w:tcPr>
          <w:p w:rsidR="00A149A5" w:rsidRDefault="00A149A5" w:rsidP="00A149A5">
            <w:pPr>
              <w:pStyle w:val="a5"/>
              <w:ind w:left="0"/>
              <w:rPr>
                <w:lang w:val="kk-KZ"/>
              </w:rPr>
            </w:pPr>
            <w:r>
              <w:rPr>
                <w:lang w:val="kk-KZ"/>
              </w:rPr>
              <w:t>№6</w:t>
            </w:r>
          </w:p>
        </w:tc>
        <w:tc>
          <w:tcPr>
            <w:tcW w:w="2755" w:type="dxa"/>
          </w:tcPr>
          <w:p w:rsidR="00516AB7" w:rsidRPr="00516AB7" w:rsidRDefault="00516AB7" w:rsidP="00A149A5">
            <w:pPr>
              <w:pStyle w:val="a5"/>
              <w:ind w:left="0"/>
              <w:rPr>
                <w:sz w:val="22"/>
                <w:szCs w:val="22"/>
                <w:lang w:val="kk-KZ"/>
              </w:rPr>
            </w:pPr>
            <w:r w:rsidRPr="003222F0">
              <w:rPr>
                <w:sz w:val="22"/>
                <w:szCs w:val="22"/>
                <w:lang w:val="kk-KZ"/>
              </w:rPr>
              <w:t>««АЖЭО» АҚ нысандарын қорғау бойынша қызметтер</w:t>
            </w:r>
            <w:r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3115" w:type="dxa"/>
          </w:tcPr>
          <w:p w:rsidR="00A149A5" w:rsidRPr="00A149A5" w:rsidRDefault="00A149A5" w:rsidP="00A149A5">
            <w:pPr>
              <w:pStyle w:val="a5"/>
              <w:ind w:left="0"/>
              <w:contextualSpacing/>
              <w:rPr>
                <w:lang w:val="kk-KZ"/>
              </w:rPr>
            </w:pPr>
            <w:r w:rsidRPr="00A32F5D">
              <w:rPr>
                <w:sz w:val="22"/>
                <w:szCs w:val="22"/>
                <w:lang w:val="kk-KZ"/>
              </w:rPr>
              <w:t>«ҚОБЫЛАН» Күзет фирмасы ЖШС</w:t>
            </w:r>
            <w:r>
              <w:rPr>
                <w:sz w:val="22"/>
                <w:szCs w:val="22"/>
                <w:lang w:val="kk-KZ"/>
              </w:rPr>
              <w:t xml:space="preserve">, </w:t>
            </w:r>
            <w:r w:rsidRPr="00A32F5D">
              <w:rPr>
                <w:sz w:val="22"/>
                <w:szCs w:val="22"/>
                <w:lang w:val="kk-KZ"/>
              </w:rPr>
              <w:t>Қ</w:t>
            </w:r>
            <w:r>
              <w:rPr>
                <w:sz w:val="22"/>
                <w:szCs w:val="22"/>
                <w:lang w:val="kk-KZ"/>
              </w:rPr>
              <w:t>Р</w:t>
            </w:r>
            <w:r w:rsidRPr="00A149A5">
              <w:rPr>
                <w:sz w:val="22"/>
                <w:szCs w:val="22"/>
                <w:lang w:val="kk-KZ"/>
              </w:rPr>
              <w:t>,Атырау</w:t>
            </w:r>
            <w:r w:rsidRPr="00A32F5D">
              <w:rPr>
                <w:sz w:val="22"/>
                <w:szCs w:val="22"/>
                <w:lang w:val="kk-KZ"/>
              </w:rPr>
              <w:t xml:space="preserve"> қ</w:t>
            </w:r>
            <w:r w:rsidR="00326E91">
              <w:rPr>
                <w:sz w:val="22"/>
                <w:szCs w:val="22"/>
                <w:lang w:val="kk-KZ"/>
              </w:rPr>
              <w:t>.</w:t>
            </w:r>
            <w:r w:rsidRPr="00A149A5">
              <w:rPr>
                <w:sz w:val="22"/>
                <w:szCs w:val="22"/>
                <w:lang w:val="kk-KZ"/>
              </w:rPr>
              <w:t>, Сатпаев</w:t>
            </w:r>
            <w:r w:rsidRPr="00A32F5D">
              <w:rPr>
                <w:sz w:val="22"/>
                <w:szCs w:val="22"/>
                <w:lang w:val="kk-KZ"/>
              </w:rPr>
              <w:t xml:space="preserve"> </w:t>
            </w:r>
            <w:r w:rsidRPr="00A149A5">
              <w:rPr>
                <w:sz w:val="22"/>
                <w:szCs w:val="22"/>
                <w:lang w:val="kk-KZ"/>
              </w:rPr>
              <w:t>даңғылы, 48Д</w:t>
            </w:r>
          </w:p>
        </w:tc>
        <w:tc>
          <w:tcPr>
            <w:tcW w:w="1513" w:type="dxa"/>
          </w:tcPr>
          <w:p w:rsidR="00326E91" w:rsidRPr="00892E6F" w:rsidRDefault="00326E91" w:rsidP="00892E6F">
            <w:pPr>
              <w:pStyle w:val="a5"/>
              <w:ind w:left="0"/>
              <w:contextualSpacing/>
              <w:rPr>
                <w:sz w:val="22"/>
                <w:szCs w:val="22"/>
                <w:lang w:val="kk-KZ"/>
              </w:rPr>
            </w:pPr>
          </w:p>
          <w:p w:rsidR="00A149A5" w:rsidRPr="00892E6F" w:rsidRDefault="00A149A5" w:rsidP="00892E6F">
            <w:pPr>
              <w:pStyle w:val="a5"/>
              <w:ind w:left="0"/>
              <w:contextualSpacing/>
              <w:rPr>
                <w:sz w:val="22"/>
                <w:szCs w:val="22"/>
                <w:lang w:val="kk-KZ"/>
              </w:rPr>
            </w:pPr>
            <w:r w:rsidRPr="00892E6F">
              <w:rPr>
                <w:sz w:val="22"/>
                <w:szCs w:val="22"/>
                <w:lang w:val="kk-KZ"/>
              </w:rPr>
              <w:t>14.12.2018ж.</w:t>
            </w:r>
          </w:p>
        </w:tc>
        <w:tc>
          <w:tcPr>
            <w:tcW w:w="2410" w:type="dxa"/>
          </w:tcPr>
          <w:p w:rsidR="00326E91" w:rsidRPr="00892E6F" w:rsidRDefault="00326E91" w:rsidP="00516AB7">
            <w:pPr>
              <w:pStyle w:val="a5"/>
              <w:ind w:left="0"/>
              <w:contextualSpacing/>
              <w:rPr>
                <w:sz w:val="22"/>
                <w:szCs w:val="22"/>
                <w:lang w:val="kk-KZ"/>
              </w:rPr>
            </w:pPr>
          </w:p>
          <w:p w:rsidR="00A149A5" w:rsidRPr="00892E6F" w:rsidRDefault="00516AB7" w:rsidP="00516AB7">
            <w:pPr>
              <w:pStyle w:val="a5"/>
              <w:ind w:left="0"/>
              <w:contextualSpacing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   </w:t>
            </w:r>
            <w:r w:rsidR="00326E91" w:rsidRPr="00892E6F">
              <w:rPr>
                <w:sz w:val="22"/>
                <w:szCs w:val="22"/>
                <w:lang w:val="kk-KZ"/>
              </w:rPr>
              <w:t>198 941 000,00</w:t>
            </w:r>
          </w:p>
        </w:tc>
      </w:tr>
      <w:tr w:rsidR="00A149A5" w:rsidRPr="00326E91" w:rsidTr="00892E6F">
        <w:trPr>
          <w:trHeight w:val="299"/>
          <w:jc w:val="center"/>
        </w:trPr>
        <w:tc>
          <w:tcPr>
            <w:tcW w:w="629" w:type="dxa"/>
          </w:tcPr>
          <w:p w:rsidR="00A149A5" w:rsidRDefault="00A149A5" w:rsidP="00A149A5">
            <w:pPr>
              <w:pStyle w:val="a5"/>
              <w:ind w:left="0"/>
              <w:rPr>
                <w:lang w:val="kk-KZ"/>
              </w:rPr>
            </w:pPr>
            <w:r>
              <w:rPr>
                <w:lang w:val="kk-KZ"/>
              </w:rPr>
              <w:t>№7</w:t>
            </w:r>
          </w:p>
        </w:tc>
        <w:tc>
          <w:tcPr>
            <w:tcW w:w="2755" w:type="dxa"/>
          </w:tcPr>
          <w:p w:rsidR="00A149A5" w:rsidRPr="00FE157A" w:rsidRDefault="00A149A5" w:rsidP="00A149A5">
            <w:pPr>
              <w:pStyle w:val="a5"/>
              <w:ind w:left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«Турбинаның қосалқы бөлшектерін сатып алу»</w:t>
            </w:r>
          </w:p>
        </w:tc>
        <w:tc>
          <w:tcPr>
            <w:tcW w:w="3115" w:type="dxa"/>
          </w:tcPr>
          <w:p w:rsidR="00A149A5" w:rsidRPr="00892E6F" w:rsidRDefault="00326E91" w:rsidP="00A149A5">
            <w:pPr>
              <w:pStyle w:val="a5"/>
              <w:ind w:left="0"/>
              <w:contextualSpacing/>
              <w:rPr>
                <w:sz w:val="22"/>
                <w:szCs w:val="22"/>
                <w:lang w:val="kk-KZ"/>
              </w:rPr>
            </w:pPr>
            <w:r w:rsidRPr="00892E6F">
              <w:rPr>
                <w:sz w:val="22"/>
                <w:szCs w:val="22"/>
                <w:lang w:val="kk-KZ"/>
              </w:rPr>
              <w:t>«Sandyk Asia Terminal» ЖШС, ҚР</w:t>
            </w:r>
            <w:r w:rsidR="00CD631B">
              <w:rPr>
                <w:sz w:val="22"/>
                <w:szCs w:val="22"/>
                <w:lang w:val="kk-KZ"/>
              </w:rPr>
              <w:t>, Алматы қ., Медеу ауданы, Нұрс</w:t>
            </w:r>
            <w:r w:rsidR="00C630E7">
              <w:rPr>
                <w:sz w:val="22"/>
                <w:szCs w:val="22"/>
                <w:lang w:val="kk-KZ"/>
              </w:rPr>
              <w:t>ұ</w:t>
            </w:r>
            <w:r w:rsidRPr="00892E6F">
              <w:rPr>
                <w:sz w:val="22"/>
                <w:szCs w:val="22"/>
                <w:lang w:val="kk-KZ"/>
              </w:rPr>
              <w:t>лтан Назарбаев даңғылы, 311 үй, 61п.</w:t>
            </w:r>
          </w:p>
        </w:tc>
        <w:tc>
          <w:tcPr>
            <w:tcW w:w="1513" w:type="dxa"/>
          </w:tcPr>
          <w:p w:rsidR="00326E91" w:rsidRPr="00892E6F" w:rsidRDefault="00326E91" w:rsidP="00892E6F">
            <w:pPr>
              <w:pStyle w:val="a5"/>
              <w:ind w:left="0"/>
              <w:contextualSpacing/>
              <w:rPr>
                <w:sz w:val="22"/>
                <w:szCs w:val="22"/>
                <w:lang w:val="kk-KZ"/>
              </w:rPr>
            </w:pPr>
          </w:p>
          <w:p w:rsidR="00A149A5" w:rsidRPr="00892E6F" w:rsidRDefault="00A149A5" w:rsidP="00892E6F">
            <w:pPr>
              <w:pStyle w:val="a5"/>
              <w:ind w:left="0"/>
              <w:contextualSpacing/>
              <w:rPr>
                <w:sz w:val="22"/>
                <w:szCs w:val="22"/>
                <w:lang w:val="kk-KZ"/>
              </w:rPr>
            </w:pPr>
            <w:r w:rsidRPr="00892E6F">
              <w:rPr>
                <w:sz w:val="22"/>
                <w:szCs w:val="22"/>
                <w:lang w:val="kk-KZ"/>
              </w:rPr>
              <w:t>14.12.2018ж.</w:t>
            </w:r>
          </w:p>
        </w:tc>
        <w:tc>
          <w:tcPr>
            <w:tcW w:w="2410" w:type="dxa"/>
          </w:tcPr>
          <w:p w:rsidR="00326E91" w:rsidRPr="00892E6F" w:rsidRDefault="00326E91" w:rsidP="00892E6F">
            <w:pPr>
              <w:pStyle w:val="a5"/>
              <w:ind w:left="0"/>
              <w:contextualSpacing/>
              <w:jc w:val="center"/>
              <w:rPr>
                <w:sz w:val="22"/>
                <w:szCs w:val="22"/>
                <w:lang w:val="kk-KZ"/>
              </w:rPr>
            </w:pPr>
          </w:p>
          <w:p w:rsidR="00A149A5" w:rsidRPr="00892E6F" w:rsidRDefault="00892E6F" w:rsidP="00892E6F">
            <w:pPr>
              <w:pStyle w:val="a5"/>
              <w:ind w:left="0"/>
              <w:contextualSpacing/>
              <w:jc w:val="center"/>
              <w:rPr>
                <w:sz w:val="22"/>
                <w:szCs w:val="22"/>
                <w:lang w:val="kk-KZ"/>
              </w:rPr>
            </w:pPr>
            <w:r w:rsidRPr="00892E6F">
              <w:rPr>
                <w:sz w:val="22"/>
                <w:szCs w:val="22"/>
                <w:lang w:val="kk-KZ"/>
              </w:rPr>
              <w:t>1 374 088 210,97</w:t>
            </w:r>
          </w:p>
        </w:tc>
      </w:tr>
    </w:tbl>
    <w:p w:rsidR="00A149A5" w:rsidRPr="00C95039" w:rsidRDefault="00A149A5" w:rsidP="00A149A5">
      <w:pPr>
        <w:pStyle w:val="a5"/>
        <w:ind w:left="0"/>
        <w:jc w:val="right"/>
        <w:rPr>
          <w:b/>
          <w:lang w:val="kk-KZ"/>
        </w:rPr>
      </w:pPr>
      <w:r w:rsidRPr="00C95039">
        <w:rPr>
          <w:b/>
          <w:lang w:val="kk-KZ"/>
        </w:rPr>
        <w:t>Тендерлік комиссия</w:t>
      </w:r>
    </w:p>
    <w:p w:rsidR="00A149A5" w:rsidRDefault="00A149A5" w:rsidP="00A149A5">
      <w:pPr>
        <w:pStyle w:val="a5"/>
        <w:spacing w:after="0"/>
        <w:ind w:left="0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                                     </w:t>
      </w:r>
    </w:p>
    <w:p w:rsidR="00A149A5" w:rsidRDefault="00A149A5" w:rsidP="00A149A5">
      <w:pPr>
        <w:pStyle w:val="a5"/>
        <w:spacing w:after="0"/>
        <w:ind w:left="0"/>
        <w:rPr>
          <w:b/>
          <w:sz w:val="22"/>
          <w:szCs w:val="22"/>
          <w:lang w:val="kk-KZ"/>
        </w:rPr>
      </w:pPr>
    </w:p>
    <w:p w:rsidR="00A149A5" w:rsidRDefault="00A149A5" w:rsidP="00A149A5">
      <w:pPr>
        <w:pStyle w:val="a5"/>
        <w:spacing w:after="0"/>
        <w:ind w:left="0"/>
        <w:rPr>
          <w:b/>
          <w:sz w:val="22"/>
          <w:szCs w:val="22"/>
          <w:lang w:val="kk-KZ"/>
        </w:rPr>
      </w:pPr>
    </w:p>
    <w:p w:rsidR="00A149A5" w:rsidRPr="0064110F" w:rsidRDefault="00A149A5" w:rsidP="00A149A5">
      <w:pPr>
        <w:pStyle w:val="a5"/>
        <w:spacing w:after="0"/>
        <w:ind w:left="0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                                        </w:t>
      </w:r>
      <w:r w:rsidRPr="0064110F">
        <w:rPr>
          <w:b/>
          <w:sz w:val="22"/>
          <w:szCs w:val="22"/>
          <w:lang w:val="kk-KZ"/>
        </w:rPr>
        <w:t>Құрметпен,</w:t>
      </w:r>
    </w:p>
    <w:p w:rsidR="00A149A5" w:rsidRPr="00217877" w:rsidRDefault="00A149A5" w:rsidP="00A149A5">
      <w:pPr>
        <w:pStyle w:val="a5"/>
        <w:jc w:val="center"/>
        <w:rPr>
          <w:b/>
          <w:sz w:val="22"/>
          <w:szCs w:val="22"/>
          <w:lang w:val="kk-KZ"/>
        </w:rPr>
      </w:pPr>
      <w:r w:rsidRPr="0064110F">
        <w:rPr>
          <w:b/>
          <w:sz w:val="22"/>
          <w:szCs w:val="22"/>
          <w:lang w:val="kk-KZ"/>
        </w:rPr>
        <w:t xml:space="preserve">Президент                       </w:t>
      </w:r>
      <w:r>
        <w:rPr>
          <w:b/>
          <w:sz w:val="22"/>
          <w:szCs w:val="22"/>
          <w:lang w:val="kk-KZ"/>
        </w:rPr>
        <w:t xml:space="preserve">                   А.Д.Рахманов</w:t>
      </w:r>
    </w:p>
    <w:p w:rsidR="00A149A5" w:rsidRDefault="00A149A5" w:rsidP="00A149A5">
      <w:pPr>
        <w:pStyle w:val="a5"/>
        <w:ind w:left="0"/>
        <w:rPr>
          <w:sz w:val="16"/>
          <w:szCs w:val="16"/>
          <w:lang w:val="kk-KZ" w:eastAsia="ko-KR"/>
        </w:rPr>
      </w:pPr>
    </w:p>
    <w:p w:rsidR="00A149A5" w:rsidRDefault="00A149A5" w:rsidP="00A149A5">
      <w:pPr>
        <w:pStyle w:val="a5"/>
        <w:ind w:left="0"/>
        <w:rPr>
          <w:sz w:val="16"/>
          <w:szCs w:val="16"/>
          <w:lang w:val="kk-KZ" w:eastAsia="ko-KR"/>
        </w:rPr>
      </w:pPr>
    </w:p>
    <w:p w:rsidR="00A149A5" w:rsidRDefault="00A149A5" w:rsidP="00A149A5">
      <w:pPr>
        <w:pStyle w:val="a5"/>
        <w:ind w:left="0"/>
        <w:rPr>
          <w:sz w:val="16"/>
          <w:szCs w:val="16"/>
          <w:lang w:val="kk-KZ" w:eastAsia="ko-KR"/>
        </w:rPr>
      </w:pPr>
    </w:p>
    <w:p w:rsidR="00A149A5" w:rsidRDefault="00A149A5" w:rsidP="00A149A5">
      <w:pPr>
        <w:pStyle w:val="a5"/>
        <w:ind w:left="0"/>
        <w:rPr>
          <w:sz w:val="16"/>
          <w:szCs w:val="16"/>
          <w:lang w:val="kk-KZ" w:eastAsia="ko-KR"/>
        </w:rPr>
      </w:pPr>
    </w:p>
    <w:p w:rsidR="00A149A5" w:rsidRDefault="00A149A5" w:rsidP="00A149A5">
      <w:pPr>
        <w:pStyle w:val="a5"/>
        <w:ind w:left="0"/>
        <w:rPr>
          <w:sz w:val="16"/>
          <w:szCs w:val="16"/>
          <w:lang w:val="kk-KZ" w:eastAsia="ko-KR"/>
        </w:rPr>
      </w:pPr>
    </w:p>
    <w:p w:rsidR="00A149A5" w:rsidRDefault="00A149A5" w:rsidP="00A149A5">
      <w:pPr>
        <w:pStyle w:val="a5"/>
        <w:ind w:left="0"/>
        <w:rPr>
          <w:sz w:val="16"/>
          <w:szCs w:val="16"/>
          <w:lang w:val="kk-KZ" w:eastAsia="ko-KR"/>
        </w:rPr>
      </w:pPr>
    </w:p>
    <w:p w:rsidR="00A149A5" w:rsidRDefault="00A149A5" w:rsidP="00A149A5">
      <w:pPr>
        <w:pStyle w:val="a5"/>
        <w:ind w:left="0"/>
        <w:rPr>
          <w:sz w:val="16"/>
          <w:szCs w:val="16"/>
          <w:lang w:val="kk-KZ" w:eastAsia="ko-KR"/>
        </w:rPr>
      </w:pPr>
    </w:p>
    <w:p w:rsidR="00A149A5" w:rsidRDefault="00A149A5" w:rsidP="00A149A5">
      <w:pPr>
        <w:pStyle w:val="a5"/>
        <w:ind w:left="0"/>
        <w:rPr>
          <w:sz w:val="16"/>
          <w:szCs w:val="16"/>
          <w:lang w:val="kk-KZ" w:eastAsia="ko-KR"/>
        </w:rPr>
      </w:pPr>
    </w:p>
    <w:p w:rsidR="00A149A5" w:rsidRDefault="00A149A5" w:rsidP="00A149A5">
      <w:pPr>
        <w:pStyle w:val="a5"/>
        <w:ind w:left="0"/>
        <w:rPr>
          <w:sz w:val="16"/>
          <w:szCs w:val="16"/>
          <w:lang w:val="kk-KZ" w:eastAsia="ko-KR"/>
        </w:rPr>
      </w:pPr>
    </w:p>
    <w:p w:rsidR="00A149A5" w:rsidRDefault="00A149A5" w:rsidP="00A149A5">
      <w:pPr>
        <w:pStyle w:val="a5"/>
        <w:ind w:left="0"/>
        <w:rPr>
          <w:sz w:val="16"/>
          <w:szCs w:val="16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ED049D" w:rsidRDefault="00ED049D" w:rsidP="00ED049D">
      <w:pPr>
        <w:jc w:val="center"/>
        <w:rPr>
          <w:b/>
          <w:sz w:val="24"/>
          <w:lang w:eastAsia="ko-KR"/>
        </w:rPr>
      </w:pPr>
    </w:p>
    <w:p w:rsidR="00ED049D" w:rsidRDefault="00ED049D" w:rsidP="00ED049D">
      <w:pPr>
        <w:jc w:val="center"/>
        <w:rPr>
          <w:b/>
          <w:sz w:val="24"/>
          <w:lang w:eastAsia="ko-KR"/>
        </w:rPr>
      </w:pPr>
    </w:p>
    <w:p w:rsidR="00ED049D" w:rsidRDefault="00ED049D" w:rsidP="00ED049D">
      <w:pPr>
        <w:jc w:val="center"/>
        <w:rPr>
          <w:b/>
          <w:sz w:val="24"/>
          <w:lang w:eastAsia="ko-KR"/>
        </w:rPr>
      </w:pPr>
    </w:p>
    <w:p w:rsidR="00ED049D" w:rsidRPr="00972844" w:rsidRDefault="00ED049D" w:rsidP="00ED049D">
      <w:pPr>
        <w:jc w:val="center"/>
        <w:rPr>
          <w:b/>
          <w:sz w:val="24"/>
          <w:lang w:eastAsia="ko-KR"/>
        </w:rPr>
      </w:pPr>
    </w:p>
    <w:p w:rsidR="00ED049D" w:rsidRDefault="00ED049D" w:rsidP="00ED049D">
      <w:pPr>
        <w:jc w:val="center"/>
        <w:rPr>
          <w:b/>
          <w:sz w:val="24"/>
          <w:lang w:val="kk-KZ" w:eastAsia="ko-KR"/>
        </w:rPr>
      </w:pPr>
    </w:p>
    <w:p w:rsidR="00ED049D" w:rsidRDefault="00ED049D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972844" w:rsidRDefault="00972844" w:rsidP="00ED049D">
      <w:pPr>
        <w:jc w:val="center"/>
        <w:rPr>
          <w:b/>
          <w:sz w:val="24"/>
          <w:lang w:val="kk-KZ" w:eastAsia="ko-KR"/>
        </w:rPr>
      </w:pPr>
    </w:p>
    <w:p w:rsidR="006345B9" w:rsidRDefault="006345B9" w:rsidP="00032F29">
      <w:pPr>
        <w:rPr>
          <w:b/>
          <w:sz w:val="24"/>
          <w:lang w:eastAsia="ko-KR"/>
        </w:rPr>
      </w:pPr>
    </w:p>
    <w:p w:rsidR="006345B9" w:rsidRDefault="006345B9" w:rsidP="00772852">
      <w:pPr>
        <w:jc w:val="center"/>
        <w:rPr>
          <w:b/>
          <w:sz w:val="24"/>
          <w:lang w:val="kk-KZ" w:eastAsia="ko-KR"/>
        </w:rPr>
      </w:pPr>
    </w:p>
    <w:p w:rsidR="008F5519" w:rsidRPr="00736D2D" w:rsidRDefault="00772852" w:rsidP="00772852">
      <w:pPr>
        <w:jc w:val="center"/>
        <w:rPr>
          <w:b/>
          <w:sz w:val="24"/>
          <w:szCs w:val="24"/>
        </w:rPr>
      </w:pPr>
      <w:r w:rsidRPr="00736D2D">
        <w:rPr>
          <w:b/>
          <w:sz w:val="24"/>
          <w:lang w:eastAsia="ko-KR"/>
        </w:rPr>
        <w:t xml:space="preserve"> </w:t>
      </w:r>
      <w:r w:rsidR="008F5519" w:rsidRPr="00736D2D">
        <w:rPr>
          <w:b/>
          <w:sz w:val="24"/>
          <w:lang w:eastAsia="ko-KR"/>
        </w:rPr>
        <w:t>«АТЫРАУ ЖЫЛУ  ЭЛЕКТР</w:t>
      </w:r>
      <w:r w:rsidR="008F5519" w:rsidRPr="00736D2D">
        <w:rPr>
          <w:i/>
        </w:rPr>
        <w:t xml:space="preserve">  </w:t>
      </w:r>
      <w:r w:rsidR="008F5519" w:rsidRPr="00736D2D">
        <w:rPr>
          <w:b/>
          <w:sz w:val="24"/>
          <w:szCs w:val="24"/>
        </w:rPr>
        <w:t>ОРТАЛЫ</w:t>
      </w:r>
      <w:r w:rsidR="008F5519" w:rsidRPr="00736D2D">
        <w:rPr>
          <w:b/>
          <w:sz w:val="24"/>
          <w:szCs w:val="24"/>
          <w:lang w:val="kk-KZ"/>
        </w:rPr>
        <w:t>ҒЫ</w:t>
      </w:r>
      <w:r w:rsidR="008F5519" w:rsidRPr="00736D2D">
        <w:rPr>
          <w:b/>
          <w:sz w:val="24"/>
          <w:szCs w:val="24"/>
        </w:rPr>
        <w:t>»</w:t>
      </w:r>
    </w:p>
    <w:p w:rsidR="008F5519" w:rsidRPr="00736D2D" w:rsidRDefault="00727414" w:rsidP="008F5519">
      <w:pPr>
        <w:rPr>
          <w:i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4" type="#_x0000_t75" style="position:absolute;margin-left:26.1pt;margin-top:6.5pt;width:102.75pt;height:78pt;z-index:-251457536;mso-wrap-edited:f;mso-position-horizontal-relative:text;mso-position-vertical-relative:text" wrapcoords="-158 0 -158 21392 21600 21392 21600 0 -158 0">
            <v:imagedata r:id="rId8" o:title=""/>
          </v:shape>
          <o:OLEObject Type="Embed" ProgID="PBrush" ShapeID="_x0000_s1074" DrawAspect="Content" ObjectID="_1607252760" r:id="rId9"/>
        </w:pict>
      </w:r>
      <w:r w:rsidR="008F5519">
        <w:rPr>
          <w:noProof/>
        </w:rPr>
        <w:drawing>
          <wp:anchor distT="0" distB="0" distL="114300" distR="114300" simplePos="0" relativeHeight="251856896" behindDoc="1" locked="0" layoutInCell="1" allowOverlap="1" wp14:anchorId="7D485232" wp14:editId="5A864A17">
            <wp:simplePos x="0" y="0"/>
            <wp:positionH relativeFrom="column">
              <wp:posOffset>5229785</wp:posOffset>
            </wp:positionH>
            <wp:positionV relativeFrom="page">
              <wp:posOffset>701015</wp:posOffset>
            </wp:positionV>
            <wp:extent cx="897890" cy="89789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519" w:rsidRPr="00736D2D">
        <w:rPr>
          <w:i/>
        </w:rPr>
        <w:t xml:space="preserve">                                                                          </w:t>
      </w:r>
      <w:r w:rsidR="008F5519" w:rsidRPr="00736D2D">
        <w:rPr>
          <w:i/>
          <w:lang w:val="kk-KZ"/>
        </w:rPr>
        <w:t xml:space="preserve"> </w:t>
      </w:r>
      <w:r w:rsidR="008F5519" w:rsidRPr="00736D2D">
        <w:rPr>
          <w:b/>
          <w:sz w:val="24"/>
          <w:szCs w:val="24"/>
          <w:lang w:val="kk-KZ"/>
        </w:rPr>
        <w:t>АКЦИОНЕРЛІК ҚОҒАМ</w:t>
      </w:r>
      <w:r w:rsidR="008F5519" w:rsidRPr="00736D2D">
        <w:rPr>
          <w:b/>
          <w:sz w:val="24"/>
          <w:szCs w:val="24"/>
        </w:rPr>
        <w:t>Ы</w:t>
      </w:r>
      <w:r w:rsidR="008F5519" w:rsidRPr="00736D2D">
        <w:rPr>
          <w:rFonts w:hint="eastAsia"/>
          <w:i/>
        </w:rPr>
        <w:t xml:space="preserve">  </w:t>
      </w:r>
      <w:r w:rsidR="008F5519" w:rsidRPr="00736D2D">
        <w:rPr>
          <w:i/>
        </w:rPr>
        <w:t xml:space="preserve">  </w:t>
      </w:r>
    </w:p>
    <w:p w:rsidR="008F5519" w:rsidRPr="00736D2D" w:rsidRDefault="008F5519" w:rsidP="008F5519">
      <w:pPr>
        <w:rPr>
          <w:sz w:val="24"/>
        </w:rPr>
      </w:pPr>
      <w:r w:rsidRPr="00736D2D">
        <w:rPr>
          <w:i/>
          <w:lang w:val="kk-KZ"/>
        </w:rPr>
        <w:t xml:space="preserve">  </w:t>
      </w:r>
      <w:r w:rsidRPr="00736D2D">
        <w:rPr>
          <w:sz w:val="24"/>
        </w:rPr>
        <w:tab/>
      </w:r>
      <w:r w:rsidRPr="00736D2D">
        <w:rPr>
          <w:sz w:val="24"/>
        </w:rPr>
        <w:tab/>
      </w:r>
      <w:r w:rsidRPr="00736D2D">
        <w:rPr>
          <w:sz w:val="24"/>
        </w:rPr>
        <w:tab/>
      </w:r>
      <w:r w:rsidRPr="00736D2D">
        <w:rPr>
          <w:sz w:val="24"/>
        </w:rPr>
        <w:tab/>
      </w:r>
      <w:r w:rsidRPr="00736D2D">
        <w:rPr>
          <w:sz w:val="24"/>
        </w:rPr>
        <w:tab/>
      </w:r>
      <w:r w:rsidRPr="00736D2D">
        <w:rPr>
          <w:b/>
          <w:sz w:val="24"/>
          <w:lang w:eastAsia="ko-KR"/>
        </w:rPr>
        <w:t xml:space="preserve">АКЦИОНЕРНОЕ ОБЩЕСТВО                                </w:t>
      </w:r>
    </w:p>
    <w:p w:rsidR="008F5519" w:rsidRPr="00736D2D" w:rsidRDefault="008F5519" w:rsidP="008F5519">
      <w:pPr>
        <w:pStyle w:val="1"/>
        <w:jc w:val="center"/>
      </w:pPr>
      <w:r w:rsidRPr="00736D2D">
        <w:rPr>
          <w:i/>
        </w:rPr>
        <w:t>«АТЫРАУСКАЯ ТЕПЛОЭЛЕКТРОЦЕНТРАЛЬ»</w:t>
      </w:r>
    </w:p>
    <w:p w:rsidR="008F5519" w:rsidRPr="00736D2D" w:rsidRDefault="008F5519" w:rsidP="008F5519">
      <w:pPr>
        <w:rPr>
          <w:rFonts w:ascii="Times/Kazakh" w:hAnsi="Times/Kazakh"/>
          <w:sz w:val="16"/>
          <w:lang w:eastAsia="ko-KR"/>
        </w:rPr>
      </w:pPr>
      <w:r w:rsidRPr="00736D2D">
        <w:rPr>
          <w:rFonts w:ascii="Times/Kazakh" w:hAnsi="Times/Kazakh"/>
          <w:sz w:val="16"/>
          <w:lang w:eastAsia="ko-KR"/>
        </w:rPr>
        <w:t xml:space="preserve">                </w:t>
      </w:r>
    </w:p>
    <w:p w:rsidR="008F5519" w:rsidRPr="00736D2D" w:rsidRDefault="008F5519" w:rsidP="008F5519">
      <w:pPr>
        <w:jc w:val="center"/>
        <w:rPr>
          <w:rFonts w:ascii="Times/Kazakh" w:hAnsi="Times/Kazakh"/>
          <w:lang w:eastAsia="ko-KR"/>
        </w:rPr>
      </w:pPr>
      <w:r w:rsidRPr="00736D2D">
        <w:rPr>
          <w:rFonts w:ascii="Times/Kazakh" w:hAnsi="Times/Kazakh"/>
          <w:lang w:eastAsia="ko-KR"/>
        </w:rPr>
        <w:t>06000</w:t>
      </w:r>
      <w:r w:rsidRPr="00736D2D">
        <w:rPr>
          <w:rFonts w:ascii="Times/Kazakh" w:hAnsi="Times/Kazakh" w:hint="eastAsia"/>
          <w:lang w:eastAsia="ko-KR"/>
        </w:rPr>
        <w:t xml:space="preserve">5, </w:t>
      </w:r>
      <w:r w:rsidRPr="00736D2D">
        <w:rPr>
          <w:lang w:val="kk-KZ" w:eastAsia="ko-KR"/>
        </w:rPr>
        <w:t>Атырау қаласы</w:t>
      </w:r>
      <w:r w:rsidRPr="00736D2D">
        <w:rPr>
          <w:rFonts w:ascii="Times/Kazakh" w:hAnsi="Times/Kazakh" w:hint="eastAsia"/>
          <w:lang w:eastAsia="ko-KR"/>
        </w:rPr>
        <w:t xml:space="preserve">, </w:t>
      </w:r>
      <w:r w:rsidRPr="00736D2D">
        <w:rPr>
          <w:rFonts w:ascii="Calibri" w:hAnsi="Calibri"/>
          <w:lang w:val="kk-KZ" w:eastAsia="ko-KR"/>
        </w:rPr>
        <w:t>З</w:t>
      </w:r>
      <w:r w:rsidRPr="00736D2D">
        <w:rPr>
          <w:rFonts w:ascii="Calibri" w:hAnsi="Calibri"/>
          <w:lang w:eastAsia="ko-KR"/>
        </w:rPr>
        <w:t>.</w:t>
      </w:r>
      <w:r w:rsidRPr="00736D2D">
        <w:rPr>
          <w:lang w:val="kk-KZ" w:eastAsia="ko-KR"/>
        </w:rPr>
        <w:t>Қабдолов даңғылы</w:t>
      </w:r>
      <w:r w:rsidRPr="00736D2D">
        <w:rPr>
          <w:rFonts w:ascii="Times/Kazakh" w:hAnsi="Times/Kazakh" w:hint="eastAsia"/>
          <w:lang w:eastAsia="ko-KR"/>
        </w:rPr>
        <w:t>, 9</w:t>
      </w:r>
    </w:p>
    <w:p w:rsidR="008F5519" w:rsidRPr="00736D2D" w:rsidRDefault="008F5519" w:rsidP="008F5519">
      <w:pPr>
        <w:jc w:val="center"/>
        <w:rPr>
          <w:b/>
        </w:rPr>
      </w:pPr>
      <w:r w:rsidRPr="00736D2D">
        <w:rPr>
          <w:lang w:eastAsia="ko-KR"/>
        </w:rPr>
        <w:t>тел.32-77-15, факс.45-72-22,  Е-</w:t>
      </w:r>
      <w:r w:rsidRPr="00736D2D">
        <w:rPr>
          <w:lang w:val="en-US" w:eastAsia="ko-KR"/>
        </w:rPr>
        <w:t>mail</w:t>
      </w:r>
      <w:r w:rsidRPr="00736D2D">
        <w:rPr>
          <w:b/>
          <w:lang w:eastAsia="ko-KR"/>
        </w:rPr>
        <w:t xml:space="preserve">: </w:t>
      </w:r>
      <w:hyperlink r:id="rId11" w:history="1">
        <w:r w:rsidRPr="00736D2D">
          <w:rPr>
            <w:rStyle w:val="a3"/>
          </w:rPr>
          <w:t>А</w:t>
        </w:r>
        <w:r w:rsidRPr="00736D2D">
          <w:rPr>
            <w:rStyle w:val="a3"/>
            <w:lang w:val="en-US"/>
          </w:rPr>
          <w:t>HPS</w:t>
        </w:r>
        <w:r w:rsidRPr="00736D2D">
          <w:rPr>
            <w:rStyle w:val="a3"/>
          </w:rPr>
          <w:t>@</w:t>
        </w:r>
        <w:r w:rsidRPr="00736D2D">
          <w:rPr>
            <w:rStyle w:val="a3"/>
            <w:lang w:val="en-US"/>
          </w:rPr>
          <w:t>MAIL</w:t>
        </w:r>
        <w:r w:rsidRPr="00736D2D">
          <w:rPr>
            <w:rStyle w:val="a3"/>
          </w:rPr>
          <w:t>.</w:t>
        </w:r>
        <w:r w:rsidRPr="00736D2D">
          <w:rPr>
            <w:rStyle w:val="a3"/>
            <w:lang w:val="en-US" w:eastAsia="ko-KR"/>
          </w:rPr>
          <w:t>RU</w:t>
        </w:r>
      </w:hyperlink>
    </w:p>
    <w:p w:rsidR="008F5519" w:rsidRPr="00736D2D" w:rsidRDefault="008F5519" w:rsidP="008F5519">
      <w:pPr>
        <w:jc w:val="center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857920" behindDoc="1" locked="0" layoutInCell="1" allowOverlap="0" wp14:anchorId="6CD52CFE" wp14:editId="492C07E8">
            <wp:simplePos x="0" y="0"/>
            <wp:positionH relativeFrom="column">
              <wp:posOffset>1276985</wp:posOffset>
            </wp:positionH>
            <wp:positionV relativeFrom="paragraph">
              <wp:posOffset>21590</wp:posOffset>
            </wp:positionV>
            <wp:extent cx="1933575" cy="553085"/>
            <wp:effectExtent l="0" t="0" r="9525" b="0"/>
            <wp:wrapNone/>
            <wp:docPr id="21" name="Рисунок 21" descr="Untitled-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titled-1 cop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D2D">
        <w:rPr>
          <w:b/>
          <w:u w:val="single"/>
          <w:lang w:val="en-US"/>
        </w:rPr>
        <w:t>www</w:t>
      </w:r>
      <w:r w:rsidRPr="00736D2D">
        <w:rPr>
          <w:b/>
          <w:u w:val="single"/>
        </w:rPr>
        <w:t>.</w:t>
      </w:r>
      <w:r w:rsidRPr="00736D2D">
        <w:rPr>
          <w:b/>
          <w:u w:val="single"/>
          <w:lang w:val="en-US"/>
        </w:rPr>
        <w:t>atyrauenergo</w:t>
      </w:r>
      <w:r w:rsidRPr="00736D2D">
        <w:rPr>
          <w:b/>
          <w:u w:val="single"/>
        </w:rPr>
        <w:t>.</w:t>
      </w:r>
      <w:r w:rsidRPr="00736D2D">
        <w:rPr>
          <w:b/>
          <w:u w:val="single"/>
          <w:lang w:val="en-US"/>
        </w:rPr>
        <w:t>kz</w:t>
      </w:r>
    </w:p>
    <w:p w:rsidR="008F5519" w:rsidRPr="00736D2D" w:rsidRDefault="008F5519" w:rsidP="008F5519">
      <w:pPr>
        <w:rPr>
          <w:b/>
          <w:sz w:val="4"/>
          <w:szCs w:val="4"/>
          <w:lang w:eastAsia="ko-KR"/>
        </w:rPr>
      </w:pPr>
    </w:p>
    <w:p w:rsidR="008F5519" w:rsidRPr="00736D2D" w:rsidRDefault="008F5519" w:rsidP="008F5519">
      <w:pPr>
        <w:rPr>
          <w:b/>
          <w:sz w:val="4"/>
          <w:szCs w:val="4"/>
          <w:lang w:eastAsia="ko-KR"/>
        </w:rPr>
      </w:pPr>
    </w:p>
    <w:p w:rsidR="008F5519" w:rsidRPr="00736D2D" w:rsidRDefault="008F5519" w:rsidP="008F5519">
      <w:pPr>
        <w:rPr>
          <w:b/>
          <w:sz w:val="4"/>
          <w:szCs w:val="4"/>
          <w:lang w:eastAsia="ko-KR"/>
        </w:rPr>
      </w:pPr>
    </w:p>
    <w:p w:rsidR="008F5519" w:rsidRPr="00736D2D" w:rsidRDefault="008F5519" w:rsidP="008F5519">
      <w:pPr>
        <w:ind w:left="3600"/>
        <w:rPr>
          <w:rFonts w:ascii="Bookman Old Style" w:hAnsi="Bookman Old Style"/>
          <w:b/>
          <w:sz w:val="4"/>
          <w:szCs w:val="4"/>
        </w:rPr>
      </w:pPr>
      <w:r w:rsidRPr="00736D2D">
        <w:rPr>
          <w:b/>
          <w:sz w:val="4"/>
          <w:szCs w:val="4"/>
          <w:lang w:eastAsia="ko-KR"/>
        </w:rPr>
        <w:t xml:space="preserve">                </w:t>
      </w:r>
      <w:r w:rsidRPr="00736D2D">
        <w:rPr>
          <w:rFonts w:ascii="Bookman Old Style" w:hAnsi="Bookman Old Style"/>
          <w:b/>
          <w:sz w:val="24"/>
        </w:rPr>
        <w:t>СТ РК ИСО 14001:2006</w:t>
      </w:r>
    </w:p>
    <w:p w:rsidR="008F5519" w:rsidRPr="00736D2D" w:rsidRDefault="008F5519" w:rsidP="008F5519">
      <w:pPr>
        <w:ind w:left="3600"/>
        <w:rPr>
          <w:rFonts w:ascii="Bookman Old Style" w:hAnsi="Bookman Old Style"/>
          <w:b/>
          <w:sz w:val="4"/>
          <w:szCs w:val="4"/>
        </w:rPr>
      </w:pPr>
    </w:p>
    <w:p w:rsidR="008F5519" w:rsidRPr="00736D2D" w:rsidRDefault="008F5519" w:rsidP="008F5519">
      <w:pPr>
        <w:ind w:left="3600"/>
        <w:rPr>
          <w:rFonts w:ascii="Bookman Old Style" w:hAnsi="Bookman Old Style"/>
          <w:b/>
          <w:sz w:val="4"/>
          <w:szCs w:val="4"/>
        </w:rPr>
      </w:pPr>
    </w:p>
    <w:p w:rsidR="008F5519" w:rsidRPr="00736D2D" w:rsidRDefault="008F5519" w:rsidP="008F5519">
      <w:pPr>
        <w:jc w:val="center"/>
        <w:rPr>
          <w:rFonts w:ascii="Bookman Old Style" w:hAnsi="Bookman Old Style"/>
          <w:sz w:val="14"/>
          <w:szCs w:val="14"/>
        </w:rPr>
      </w:pPr>
      <w:r w:rsidRPr="00736D2D">
        <w:rPr>
          <w:rFonts w:ascii="Bookman Old Style" w:hAnsi="Bookman Old Style"/>
          <w:sz w:val="14"/>
          <w:szCs w:val="14"/>
        </w:rPr>
        <w:t>Сертифицирован на соответствие требованиям международного стандарта СТ РК ИСО 14001:2006</w:t>
      </w:r>
    </w:p>
    <w:p w:rsidR="008F5519" w:rsidRPr="00736D2D" w:rsidRDefault="008F5519" w:rsidP="008F5519">
      <w:pPr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9381E08" wp14:editId="38E4EF13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6126480" cy="0"/>
                <wp:effectExtent l="34290" t="36195" r="30480" b="3048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82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8F5519" w:rsidRPr="00A072D0" w:rsidRDefault="008F5519" w:rsidP="008F5519">
      <w:pPr>
        <w:rPr>
          <w:b/>
          <w:sz w:val="22"/>
          <w:lang w:val="kk-KZ"/>
        </w:rPr>
      </w:pPr>
      <w:r w:rsidRPr="00736D2D">
        <w:rPr>
          <w:b/>
          <w:sz w:val="22"/>
        </w:rPr>
        <w:t xml:space="preserve">  № _________                                                    </w:t>
      </w:r>
      <w:r w:rsidRPr="00736D2D">
        <w:rPr>
          <w:b/>
          <w:sz w:val="22"/>
          <w:lang w:val="kk-KZ"/>
        </w:rPr>
        <w:t xml:space="preserve">                    </w:t>
      </w:r>
      <w:r w:rsidRPr="00736D2D">
        <w:rPr>
          <w:b/>
          <w:sz w:val="22"/>
        </w:rPr>
        <w:t xml:space="preserve">              </w:t>
      </w:r>
      <w:r>
        <w:rPr>
          <w:b/>
          <w:sz w:val="22"/>
        </w:rPr>
        <w:t xml:space="preserve">               </w:t>
      </w:r>
      <w:r w:rsidRPr="00736D2D">
        <w:rPr>
          <w:b/>
          <w:sz w:val="22"/>
        </w:rPr>
        <w:t xml:space="preserve">   от «____» _____________201</w:t>
      </w:r>
      <w:r>
        <w:rPr>
          <w:b/>
          <w:sz w:val="22"/>
        </w:rPr>
        <w:t>8</w:t>
      </w:r>
      <w:r w:rsidRPr="00736D2D">
        <w:rPr>
          <w:b/>
          <w:sz w:val="22"/>
        </w:rPr>
        <w:t xml:space="preserve"> г. </w:t>
      </w:r>
    </w:p>
    <w:p w:rsidR="008F5519" w:rsidRDefault="008F5519" w:rsidP="008F5519">
      <w:pPr>
        <w:rPr>
          <w:b/>
          <w:sz w:val="24"/>
          <w:lang w:val="kk-KZ" w:eastAsia="ko-KR"/>
        </w:rPr>
      </w:pPr>
      <w:r>
        <w:rPr>
          <w:b/>
          <w:sz w:val="24"/>
          <w:lang w:val="kk-KZ" w:eastAsia="ko-KR"/>
        </w:rPr>
        <w:t xml:space="preserve"> </w:t>
      </w:r>
    </w:p>
    <w:p w:rsidR="008F5519" w:rsidRDefault="008F5519" w:rsidP="008F5519">
      <w:pPr>
        <w:pStyle w:val="a4"/>
        <w:rPr>
          <w:b/>
          <w:sz w:val="24"/>
          <w:szCs w:val="24"/>
          <w:lang w:val="kk-KZ"/>
        </w:rPr>
      </w:pPr>
      <w:r w:rsidRPr="0042662B">
        <w:rPr>
          <w:b/>
          <w:sz w:val="24"/>
          <w:szCs w:val="24"/>
          <w:lang w:val="kk-KZ"/>
        </w:rPr>
        <w:t xml:space="preserve">                               </w:t>
      </w:r>
      <w:r>
        <w:rPr>
          <w:b/>
          <w:sz w:val="24"/>
          <w:szCs w:val="24"/>
          <w:lang w:val="kk-KZ"/>
        </w:rPr>
        <w:t xml:space="preserve">                   </w:t>
      </w:r>
    </w:p>
    <w:p w:rsidR="008F5519" w:rsidRPr="0042662B" w:rsidRDefault="008F5519" w:rsidP="008F5519">
      <w:pPr>
        <w:pStyle w:val="a4"/>
        <w:jc w:val="right"/>
        <w:rPr>
          <w:b/>
          <w:sz w:val="24"/>
          <w:szCs w:val="24"/>
          <w:lang w:val="kk-KZ"/>
        </w:rPr>
      </w:pPr>
      <w:r w:rsidRPr="0042662B">
        <w:rPr>
          <w:b/>
          <w:sz w:val="24"/>
          <w:szCs w:val="24"/>
          <w:lang w:val="kk-KZ"/>
        </w:rPr>
        <w:t xml:space="preserve">  «Закуп инфо» Республикалық жарнама-ақпараттандыру газетінің </w:t>
      </w:r>
    </w:p>
    <w:p w:rsidR="008F5519" w:rsidRPr="0042662B" w:rsidRDefault="008F5519" w:rsidP="008F5519">
      <w:pPr>
        <w:pStyle w:val="a4"/>
        <w:jc w:val="right"/>
        <w:rPr>
          <w:b/>
          <w:sz w:val="24"/>
          <w:szCs w:val="24"/>
          <w:lang w:val="kk-KZ"/>
        </w:rPr>
      </w:pPr>
      <w:r w:rsidRPr="0042662B">
        <w:rPr>
          <w:b/>
          <w:sz w:val="24"/>
          <w:szCs w:val="24"/>
          <w:lang w:val="kk-KZ"/>
        </w:rPr>
        <w:t xml:space="preserve">                     директоры Аубакирова К.А. ханымға</w:t>
      </w:r>
    </w:p>
    <w:p w:rsidR="008F5519" w:rsidRPr="003E30BF" w:rsidRDefault="008F5519" w:rsidP="008F5519">
      <w:pPr>
        <w:jc w:val="both"/>
        <w:rPr>
          <w:i/>
          <w:sz w:val="22"/>
          <w:szCs w:val="22"/>
          <w:lang w:val="kk-KZ"/>
        </w:rPr>
      </w:pPr>
      <w:r w:rsidRPr="00EF5FDC">
        <w:rPr>
          <w:lang w:val="kk-KZ"/>
        </w:rPr>
        <w:t xml:space="preserve">           </w:t>
      </w:r>
      <w:r w:rsidRPr="003E30BF">
        <w:rPr>
          <w:i/>
          <w:sz w:val="22"/>
          <w:szCs w:val="22"/>
          <w:lang w:val="kk-KZ"/>
        </w:rPr>
        <w:t>«Атырау жылу электр орталығы» АҚ  қатысқан барлық әлеуетті жеткізушілерді келесі лоттар бойынша тендердің нәтижесі туралы хабардар етеді:</w:t>
      </w:r>
    </w:p>
    <w:p w:rsidR="008F5519" w:rsidRPr="003E30BF" w:rsidRDefault="008F5519" w:rsidP="008F5519">
      <w:pPr>
        <w:jc w:val="both"/>
        <w:rPr>
          <w:i/>
          <w:sz w:val="22"/>
          <w:szCs w:val="22"/>
          <w:lang w:val="kk-KZ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2268"/>
        <w:gridCol w:w="3119"/>
        <w:gridCol w:w="1559"/>
        <w:gridCol w:w="2157"/>
      </w:tblGrid>
      <w:tr w:rsidR="008F5519" w:rsidRPr="00EF5FDC" w:rsidTr="008F5519">
        <w:trPr>
          <w:trHeight w:val="681"/>
          <w:jc w:val="center"/>
        </w:trPr>
        <w:tc>
          <w:tcPr>
            <w:tcW w:w="905" w:type="dxa"/>
          </w:tcPr>
          <w:p w:rsidR="008F5519" w:rsidRPr="00A32F5D" w:rsidRDefault="008F5519" w:rsidP="00772852">
            <w:pPr>
              <w:pStyle w:val="a5"/>
              <w:ind w:left="-53" w:firstLine="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Лот</w:t>
            </w:r>
            <w:r w:rsidRPr="00A32F5D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8F5519" w:rsidRPr="00A32F5D" w:rsidRDefault="008F5519" w:rsidP="008F5519">
            <w:pPr>
              <w:pStyle w:val="a5"/>
              <w:rPr>
                <w:sz w:val="22"/>
                <w:szCs w:val="22"/>
              </w:rPr>
            </w:pPr>
            <w:r w:rsidRPr="00A32F5D">
              <w:rPr>
                <w:sz w:val="22"/>
                <w:szCs w:val="22"/>
              </w:rPr>
              <w:t xml:space="preserve"> Лотты</w:t>
            </w:r>
            <w:r w:rsidRPr="00A32F5D">
              <w:rPr>
                <w:sz w:val="22"/>
                <w:szCs w:val="22"/>
                <w:lang w:val="kk-KZ"/>
              </w:rPr>
              <w:t>ң</w:t>
            </w:r>
            <w:r w:rsidRPr="00A32F5D">
              <w:rPr>
                <w:sz w:val="22"/>
                <w:szCs w:val="22"/>
              </w:rPr>
              <w:t xml:space="preserve"> атауы</w:t>
            </w:r>
          </w:p>
        </w:tc>
        <w:tc>
          <w:tcPr>
            <w:tcW w:w="3119" w:type="dxa"/>
          </w:tcPr>
          <w:p w:rsidR="008F5519" w:rsidRPr="00A32F5D" w:rsidRDefault="008F5519" w:rsidP="00772852">
            <w:pPr>
              <w:pStyle w:val="a5"/>
              <w:jc w:val="center"/>
              <w:rPr>
                <w:sz w:val="22"/>
                <w:szCs w:val="22"/>
              </w:rPr>
            </w:pPr>
            <w:r w:rsidRPr="00A32F5D">
              <w:rPr>
                <w:sz w:val="22"/>
                <w:szCs w:val="22"/>
              </w:rPr>
              <w:t>Жеңімпаздың атауы және мекен-жайы</w:t>
            </w:r>
          </w:p>
        </w:tc>
        <w:tc>
          <w:tcPr>
            <w:tcW w:w="1559" w:type="dxa"/>
          </w:tcPr>
          <w:p w:rsidR="008F5519" w:rsidRPr="00A32F5D" w:rsidRDefault="008F5519" w:rsidP="00772852">
            <w:pPr>
              <w:pStyle w:val="a5"/>
              <w:jc w:val="center"/>
              <w:rPr>
                <w:sz w:val="22"/>
                <w:szCs w:val="22"/>
              </w:rPr>
            </w:pPr>
            <w:r w:rsidRPr="00A32F5D">
              <w:rPr>
                <w:sz w:val="22"/>
                <w:szCs w:val="22"/>
              </w:rPr>
              <w:t>Өткізу күні</w:t>
            </w:r>
          </w:p>
        </w:tc>
        <w:tc>
          <w:tcPr>
            <w:tcW w:w="2157" w:type="dxa"/>
          </w:tcPr>
          <w:p w:rsidR="008F5519" w:rsidRPr="00A32F5D" w:rsidRDefault="008F5519" w:rsidP="00772852">
            <w:pPr>
              <w:pStyle w:val="a5"/>
              <w:jc w:val="center"/>
              <w:rPr>
                <w:sz w:val="22"/>
                <w:szCs w:val="22"/>
              </w:rPr>
            </w:pPr>
            <w:r w:rsidRPr="00A32F5D">
              <w:rPr>
                <w:sz w:val="22"/>
                <w:szCs w:val="22"/>
              </w:rPr>
              <w:t>Сома, теңге (ҚҚС-пен)</w:t>
            </w:r>
          </w:p>
        </w:tc>
      </w:tr>
      <w:tr w:rsidR="008F5519" w:rsidRPr="008F5519" w:rsidTr="00772852">
        <w:trPr>
          <w:trHeight w:val="920"/>
          <w:jc w:val="center"/>
        </w:trPr>
        <w:tc>
          <w:tcPr>
            <w:tcW w:w="905" w:type="dxa"/>
          </w:tcPr>
          <w:p w:rsidR="008F5519" w:rsidRPr="00A32F5D" w:rsidRDefault="008F5519" w:rsidP="008F5519">
            <w:pPr>
              <w:pStyle w:val="a5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A32F5D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2268" w:type="dxa"/>
          </w:tcPr>
          <w:p w:rsidR="008F5519" w:rsidRPr="008F5519" w:rsidRDefault="008F5519" w:rsidP="008F5519">
            <w:pPr>
              <w:pStyle w:val="a5"/>
              <w:ind w:left="-108"/>
              <w:jc w:val="center"/>
              <w:rPr>
                <w:sz w:val="22"/>
                <w:szCs w:val="22"/>
                <w:lang w:val="kk-KZ"/>
              </w:rPr>
            </w:pPr>
            <w:r w:rsidRPr="00FE157A"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ПТ-25-90/10 типті №4-ші турбоагрегатын күрделі жөндеу»,</w:t>
            </w:r>
          </w:p>
        </w:tc>
        <w:tc>
          <w:tcPr>
            <w:tcW w:w="3119" w:type="dxa"/>
            <w:vMerge w:val="restart"/>
          </w:tcPr>
          <w:p w:rsidR="008F5519" w:rsidRDefault="008F5519" w:rsidP="00772852">
            <w:pPr>
              <w:pStyle w:val="a5"/>
              <w:ind w:left="0"/>
              <w:jc w:val="both"/>
              <w:rPr>
                <w:sz w:val="22"/>
                <w:szCs w:val="22"/>
                <w:lang w:val="kk-KZ"/>
              </w:rPr>
            </w:pPr>
          </w:p>
          <w:p w:rsidR="008F5519" w:rsidRDefault="008F5519" w:rsidP="00772852">
            <w:pPr>
              <w:pStyle w:val="a5"/>
              <w:ind w:left="0"/>
              <w:jc w:val="both"/>
              <w:rPr>
                <w:sz w:val="22"/>
                <w:szCs w:val="22"/>
                <w:lang w:val="kk-KZ"/>
              </w:rPr>
            </w:pPr>
          </w:p>
          <w:p w:rsidR="008F5519" w:rsidRDefault="008F5519" w:rsidP="008F5519">
            <w:pPr>
              <w:pStyle w:val="a5"/>
              <w:ind w:left="0"/>
              <w:jc w:val="both"/>
              <w:rPr>
                <w:sz w:val="22"/>
                <w:szCs w:val="22"/>
                <w:lang w:val="kk-KZ"/>
              </w:rPr>
            </w:pPr>
          </w:p>
          <w:p w:rsidR="008F5519" w:rsidRPr="001C321F" w:rsidRDefault="008F5519" w:rsidP="008F5519">
            <w:pPr>
              <w:pStyle w:val="a5"/>
              <w:ind w:left="34"/>
              <w:jc w:val="both"/>
              <w:rPr>
                <w:sz w:val="22"/>
                <w:szCs w:val="22"/>
                <w:lang w:val="kk-KZ"/>
              </w:rPr>
            </w:pPr>
            <w:r w:rsidRPr="008F5519">
              <w:rPr>
                <w:sz w:val="22"/>
                <w:szCs w:val="22"/>
                <w:lang w:val="kk-KZ"/>
              </w:rPr>
              <w:t>«Гурьев Проект Монтаж Строй» ЖШС ҚР,Атырау қ. Әди Шәріпов, 30А үй.</w:t>
            </w:r>
          </w:p>
        </w:tc>
        <w:tc>
          <w:tcPr>
            <w:tcW w:w="1559" w:type="dxa"/>
            <w:vMerge w:val="restart"/>
          </w:tcPr>
          <w:p w:rsidR="008F5519" w:rsidRDefault="008F5519" w:rsidP="00772852">
            <w:pPr>
              <w:pStyle w:val="a5"/>
              <w:ind w:left="0"/>
              <w:rPr>
                <w:sz w:val="22"/>
                <w:szCs w:val="22"/>
                <w:lang w:val="kk-KZ"/>
              </w:rPr>
            </w:pPr>
          </w:p>
          <w:p w:rsidR="008F5519" w:rsidRDefault="008F5519" w:rsidP="00772852">
            <w:pPr>
              <w:pStyle w:val="a5"/>
              <w:ind w:left="0"/>
              <w:rPr>
                <w:sz w:val="22"/>
                <w:szCs w:val="22"/>
                <w:lang w:val="kk-KZ"/>
              </w:rPr>
            </w:pPr>
          </w:p>
          <w:p w:rsidR="008F5519" w:rsidRPr="001C321F" w:rsidRDefault="008F5519" w:rsidP="00772852">
            <w:pPr>
              <w:pStyle w:val="a5"/>
              <w:ind w:left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30.01.2018ж.</w:t>
            </w:r>
          </w:p>
        </w:tc>
        <w:tc>
          <w:tcPr>
            <w:tcW w:w="2157" w:type="dxa"/>
            <w:vAlign w:val="center"/>
          </w:tcPr>
          <w:p w:rsidR="008F5519" w:rsidRDefault="008F5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32 146 358,26</w:t>
            </w:r>
          </w:p>
        </w:tc>
      </w:tr>
      <w:tr w:rsidR="008F5519" w:rsidRPr="008F5519" w:rsidTr="008F5519">
        <w:trPr>
          <w:trHeight w:val="1058"/>
          <w:jc w:val="center"/>
        </w:trPr>
        <w:tc>
          <w:tcPr>
            <w:tcW w:w="905" w:type="dxa"/>
            <w:vAlign w:val="center"/>
          </w:tcPr>
          <w:p w:rsidR="008F5519" w:rsidRPr="00A32F5D" w:rsidRDefault="008F5519" w:rsidP="008F5519">
            <w:pPr>
              <w:pStyle w:val="a5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8F5519">
              <w:rPr>
                <w:sz w:val="22"/>
                <w:szCs w:val="22"/>
                <w:lang w:val="kk-KZ"/>
              </w:rPr>
              <w:t>№</w:t>
            </w: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2268" w:type="dxa"/>
          </w:tcPr>
          <w:p w:rsidR="008F5519" w:rsidRPr="008F5519" w:rsidRDefault="008F5519" w:rsidP="008F5519">
            <w:pPr>
              <w:pStyle w:val="a5"/>
              <w:ind w:left="-108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«ТВС-30 типті ст.№4-ші турбогенераторын күрделі жөндеу»</w:t>
            </w:r>
          </w:p>
        </w:tc>
        <w:tc>
          <w:tcPr>
            <w:tcW w:w="3119" w:type="dxa"/>
            <w:vMerge/>
            <w:vAlign w:val="center"/>
          </w:tcPr>
          <w:p w:rsidR="008F5519" w:rsidRPr="00A32F5D" w:rsidRDefault="008F5519" w:rsidP="00772852">
            <w:pPr>
              <w:pStyle w:val="a5"/>
              <w:ind w:left="34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:rsidR="008F5519" w:rsidRPr="00A32F5D" w:rsidRDefault="008F5519" w:rsidP="00772852">
            <w:pPr>
              <w:pStyle w:val="a5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157" w:type="dxa"/>
            <w:vAlign w:val="center"/>
          </w:tcPr>
          <w:p w:rsidR="008F5519" w:rsidRDefault="008F5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11 828 035,31</w:t>
            </w:r>
          </w:p>
        </w:tc>
      </w:tr>
      <w:tr w:rsidR="008F5519" w:rsidRPr="008F5519" w:rsidTr="008F5519">
        <w:trPr>
          <w:trHeight w:val="1058"/>
          <w:jc w:val="center"/>
        </w:trPr>
        <w:tc>
          <w:tcPr>
            <w:tcW w:w="905" w:type="dxa"/>
            <w:vAlign w:val="center"/>
          </w:tcPr>
          <w:p w:rsidR="008F5519" w:rsidRPr="00A32F5D" w:rsidRDefault="008F5519" w:rsidP="008F5519">
            <w:pPr>
              <w:pStyle w:val="a5"/>
              <w:ind w:left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№21</w:t>
            </w:r>
          </w:p>
        </w:tc>
        <w:tc>
          <w:tcPr>
            <w:tcW w:w="2268" w:type="dxa"/>
          </w:tcPr>
          <w:p w:rsidR="008F5519" w:rsidRPr="00A32F5D" w:rsidRDefault="008F5519" w:rsidP="008F5519">
            <w:pPr>
              <w:pStyle w:val="a5"/>
              <w:ind w:left="-108"/>
              <w:jc w:val="center"/>
              <w:rPr>
                <w:sz w:val="22"/>
                <w:szCs w:val="22"/>
                <w:lang w:val="kk-KZ"/>
              </w:rPr>
            </w:pPr>
            <w:r w:rsidRPr="00FE157A"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ПТ-25-90/10 типті ст.№8-ші турбоагрегатын күрделі жөндеу»</w:t>
            </w:r>
          </w:p>
        </w:tc>
        <w:tc>
          <w:tcPr>
            <w:tcW w:w="3119" w:type="dxa"/>
            <w:vMerge/>
            <w:vAlign w:val="center"/>
          </w:tcPr>
          <w:p w:rsidR="008F5519" w:rsidRPr="00A32F5D" w:rsidRDefault="008F5519" w:rsidP="00772852">
            <w:pPr>
              <w:pStyle w:val="a5"/>
              <w:ind w:left="34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:rsidR="008F5519" w:rsidRPr="00A32F5D" w:rsidRDefault="008F5519" w:rsidP="00772852">
            <w:pPr>
              <w:pStyle w:val="a5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157" w:type="dxa"/>
            <w:vAlign w:val="center"/>
          </w:tcPr>
          <w:p w:rsidR="008F5519" w:rsidRDefault="008F5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21 368 493,44</w:t>
            </w:r>
          </w:p>
        </w:tc>
      </w:tr>
      <w:tr w:rsidR="008F5519" w:rsidRPr="008F5519" w:rsidTr="008F5519">
        <w:trPr>
          <w:trHeight w:val="1058"/>
          <w:jc w:val="center"/>
        </w:trPr>
        <w:tc>
          <w:tcPr>
            <w:tcW w:w="905" w:type="dxa"/>
            <w:vAlign w:val="center"/>
          </w:tcPr>
          <w:p w:rsidR="008F5519" w:rsidRDefault="008F5519" w:rsidP="008F5519">
            <w:pPr>
              <w:pStyle w:val="a5"/>
              <w:ind w:left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№23</w:t>
            </w:r>
          </w:p>
        </w:tc>
        <w:tc>
          <w:tcPr>
            <w:tcW w:w="2268" w:type="dxa"/>
          </w:tcPr>
          <w:p w:rsidR="008F5519" w:rsidRPr="00A32F5D" w:rsidRDefault="008F5519" w:rsidP="008F5519">
            <w:pPr>
              <w:pStyle w:val="a5"/>
              <w:ind w:left="-108"/>
              <w:jc w:val="center"/>
              <w:rPr>
                <w:sz w:val="22"/>
                <w:szCs w:val="22"/>
                <w:lang w:val="kk-KZ"/>
              </w:rPr>
            </w:pPr>
            <w:r w:rsidRPr="00FE157A"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ПТ-60-90/13 типті ст.№6-шы турбоагрегатын күрделі жөндеу»</w:t>
            </w:r>
          </w:p>
        </w:tc>
        <w:tc>
          <w:tcPr>
            <w:tcW w:w="3119" w:type="dxa"/>
            <w:vMerge/>
            <w:vAlign w:val="center"/>
          </w:tcPr>
          <w:p w:rsidR="008F5519" w:rsidRPr="00A32F5D" w:rsidRDefault="008F5519" w:rsidP="00772852">
            <w:pPr>
              <w:pStyle w:val="a5"/>
              <w:ind w:left="34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8F5519" w:rsidRPr="008F5519" w:rsidRDefault="008F5519" w:rsidP="008F5519">
            <w:pPr>
              <w:pStyle w:val="a5"/>
              <w:ind w:hanging="249"/>
              <w:jc w:val="both"/>
              <w:rPr>
                <w:sz w:val="22"/>
                <w:szCs w:val="22"/>
                <w:lang w:val="kk-KZ"/>
              </w:rPr>
            </w:pPr>
            <w:r w:rsidRPr="008F5519">
              <w:rPr>
                <w:sz w:val="22"/>
                <w:szCs w:val="22"/>
                <w:lang w:val="kk-KZ"/>
              </w:rPr>
              <w:t>01.02.2018ж</w:t>
            </w:r>
          </w:p>
        </w:tc>
        <w:tc>
          <w:tcPr>
            <w:tcW w:w="2157" w:type="dxa"/>
            <w:vAlign w:val="center"/>
          </w:tcPr>
          <w:p w:rsidR="008F5519" w:rsidRDefault="008F5519" w:rsidP="008F5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44 727 063,36</w:t>
            </w:r>
          </w:p>
          <w:p w:rsidR="008F5519" w:rsidRPr="00A32F5D" w:rsidRDefault="008F5519" w:rsidP="00772852">
            <w:pPr>
              <w:pStyle w:val="a5"/>
              <w:spacing w:after="0"/>
              <w:ind w:left="0"/>
              <w:jc w:val="center"/>
              <w:rPr>
                <w:rFonts w:eastAsiaTheme="minorEastAsia" w:cstheme="minorBidi"/>
                <w:sz w:val="22"/>
                <w:szCs w:val="22"/>
                <w:lang w:val="kk-KZ"/>
              </w:rPr>
            </w:pPr>
          </w:p>
        </w:tc>
      </w:tr>
    </w:tbl>
    <w:p w:rsidR="008F5519" w:rsidRDefault="008F5519" w:rsidP="008F5519">
      <w:pPr>
        <w:pStyle w:val="a5"/>
        <w:rPr>
          <w:b/>
          <w:lang w:val="uk-UA"/>
        </w:rPr>
      </w:pPr>
    </w:p>
    <w:p w:rsidR="008F5519" w:rsidRDefault="008F5519" w:rsidP="008F5519">
      <w:pPr>
        <w:pStyle w:val="a5"/>
        <w:rPr>
          <w:b/>
          <w:lang w:val="uk-UA"/>
        </w:rPr>
      </w:pPr>
    </w:p>
    <w:p w:rsidR="008F5519" w:rsidRDefault="008F5519" w:rsidP="008F5519">
      <w:pPr>
        <w:pStyle w:val="a5"/>
        <w:ind w:left="0"/>
        <w:rPr>
          <w:b/>
          <w:lang w:val="uk-UA"/>
        </w:rPr>
      </w:pPr>
    </w:p>
    <w:p w:rsidR="008F5519" w:rsidRPr="0064110F" w:rsidRDefault="008F5519" w:rsidP="008F5519">
      <w:pPr>
        <w:pStyle w:val="a5"/>
        <w:spacing w:after="0"/>
        <w:ind w:left="284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                                   </w:t>
      </w:r>
      <w:r w:rsidRPr="0064110F">
        <w:rPr>
          <w:b/>
          <w:sz w:val="22"/>
          <w:szCs w:val="22"/>
          <w:lang w:val="kk-KZ"/>
        </w:rPr>
        <w:t>Құрметпен,</w:t>
      </w:r>
    </w:p>
    <w:p w:rsidR="008F5519" w:rsidRPr="001158CA" w:rsidRDefault="008F5519" w:rsidP="008F5519">
      <w:pPr>
        <w:pStyle w:val="a5"/>
        <w:jc w:val="center"/>
        <w:rPr>
          <w:b/>
          <w:sz w:val="22"/>
          <w:szCs w:val="22"/>
          <w:lang w:val="kk-KZ"/>
        </w:rPr>
      </w:pPr>
      <w:r w:rsidRPr="0064110F">
        <w:rPr>
          <w:b/>
          <w:sz w:val="22"/>
          <w:szCs w:val="22"/>
          <w:lang w:val="kk-KZ"/>
        </w:rPr>
        <w:t xml:space="preserve">Президент                       </w:t>
      </w:r>
      <w:r>
        <w:rPr>
          <w:b/>
          <w:sz w:val="22"/>
          <w:szCs w:val="22"/>
          <w:lang w:val="kk-KZ"/>
        </w:rPr>
        <w:t xml:space="preserve">                   А.Д.Рахманов</w:t>
      </w:r>
    </w:p>
    <w:p w:rsidR="008F5519" w:rsidRDefault="008F5519" w:rsidP="008F5519">
      <w:pPr>
        <w:pStyle w:val="a5"/>
        <w:ind w:left="0"/>
        <w:rPr>
          <w:sz w:val="16"/>
          <w:szCs w:val="16"/>
          <w:lang w:val="kk-KZ" w:eastAsia="ko-KR"/>
        </w:rPr>
      </w:pPr>
    </w:p>
    <w:p w:rsidR="008F5519" w:rsidRDefault="008F5519" w:rsidP="00DB26DD">
      <w:pPr>
        <w:jc w:val="center"/>
        <w:rPr>
          <w:b/>
          <w:sz w:val="24"/>
          <w:lang w:eastAsia="ko-KR"/>
        </w:rPr>
      </w:pPr>
    </w:p>
    <w:p w:rsidR="008F5519" w:rsidRDefault="008F5519" w:rsidP="00DB26DD">
      <w:pPr>
        <w:jc w:val="center"/>
        <w:rPr>
          <w:b/>
          <w:sz w:val="24"/>
          <w:lang w:eastAsia="ko-KR"/>
        </w:rPr>
      </w:pPr>
    </w:p>
    <w:p w:rsidR="008F5519" w:rsidRDefault="008F5519" w:rsidP="00DB26DD">
      <w:pPr>
        <w:jc w:val="center"/>
        <w:rPr>
          <w:b/>
          <w:sz w:val="24"/>
          <w:lang w:eastAsia="ko-KR"/>
        </w:rPr>
      </w:pPr>
    </w:p>
    <w:p w:rsidR="008F5519" w:rsidRDefault="008F5519" w:rsidP="00DB26DD">
      <w:pPr>
        <w:jc w:val="center"/>
        <w:rPr>
          <w:b/>
          <w:sz w:val="24"/>
          <w:lang w:eastAsia="ko-KR"/>
        </w:rPr>
      </w:pPr>
    </w:p>
    <w:p w:rsidR="008F5519" w:rsidRDefault="008F5519" w:rsidP="00DB26DD">
      <w:pPr>
        <w:jc w:val="center"/>
        <w:rPr>
          <w:b/>
          <w:sz w:val="24"/>
          <w:lang w:eastAsia="ko-KR"/>
        </w:rPr>
      </w:pPr>
    </w:p>
    <w:p w:rsidR="008F5519" w:rsidRDefault="008F5519" w:rsidP="00DB26DD">
      <w:pPr>
        <w:jc w:val="center"/>
        <w:rPr>
          <w:b/>
          <w:sz w:val="24"/>
          <w:lang w:eastAsia="ko-KR"/>
        </w:rPr>
      </w:pPr>
    </w:p>
    <w:p w:rsidR="002C1A10" w:rsidRDefault="002C1A10" w:rsidP="002C1A10">
      <w:pPr>
        <w:pStyle w:val="a5"/>
        <w:ind w:left="0"/>
        <w:rPr>
          <w:sz w:val="16"/>
          <w:szCs w:val="16"/>
          <w:lang w:val="kk-KZ" w:eastAsia="ko-KR"/>
        </w:rPr>
      </w:pPr>
    </w:p>
    <w:p w:rsidR="002C1A10" w:rsidRDefault="002C1A10" w:rsidP="002C1A10">
      <w:pPr>
        <w:pStyle w:val="a5"/>
        <w:ind w:left="0"/>
        <w:rPr>
          <w:b/>
          <w:sz w:val="24"/>
          <w:lang w:val="kk-KZ" w:eastAsia="ko-KR"/>
        </w:rPr>
      </w:pPr>
      <w:r w:rsidRPr="0064110F">
        <w:rPr>
          <w:sz w:val="16"/>
          <w:szCs w:val="16"/>
          <w:lang w:val="kk-KZ" w:eastAsia="ko-KR"/>
        </w:rPr>
        <w:t>орн</w:t>
      </w:r>
      <w:r w:rsidRPr="0064110F">
        <w:rPr>
          <w:sz w:val="16"/>
          <w:szCs w:val="16"/>
          <w:lang w:eastAsia="ko-KR"/>
        </w:rPr>
        <w:t>:ЭСБ: 325451</w:t>
      </w:r>
      <w:r w:rsidRPr="00736D2D">
        <w:rPr>
          <w:b/>
          <w:sz w:val="24"/>
          <w:lang w:eastAsia="ko-KR"/>
        </w:rPr>
        <w:t xml:space="preserve"> </w:t>
      </w:r>
    </w:p>
    <w:p w:rsidR="008F5519" w:rsidRDefault="008F5519" w:rsidP="00DB26DD">
      <w:pPr>
        <w:jc w:val="center"/>
        <w:rPr>
          <w:b/>
          <w:sz w:val="24"/>
          <w:lang w:eastAsia="ko-KR"/>
        </w:rPr>
      </w:pPr>
    </w:p>
    <w:p w:rsidR="008F5519" w:rsidRDefault="008F5519" w:rsidP="00DB26DD">
      <w:pPr>
        <w:jc w:val="center"/>
        <w:rPr>
          <w:b/>
          <w:sz w:val="24"/>
          <w:lang w:eastAsia="ko-KR"/>
        </w:rPr>
      </w:pPr>
    </w:p>
    <w:p w:rsidR="008F5519" w:rsidRDefault="008F5519" w:rsidP="00DB26DD">
      <w:pPr>
        <w:jc w:val="center"/>
        <w:rPr>
          <w:b/>
          <w:sz w:val="24"/>
          <w:lang w:eastAsia="ko-KR"/>
        </w:rPr>
      </w:pPr>
    </w:p>
    <w:p w:rsidR="008F5519" w:rsidRPr="002C1A10" w:rsidRDefault="008F5519" w:rsidP="00DB26DD">
      <w:pPr>
        <w:jc w:val="center"/>
        <w:rPr>
          <w:b/>
          <w:sz w:val="24"/>
          <w:lang w:val="kk-KZ" w:eastAsia="ko-KR"/>
        </w:rPr>
      </w:pPr>
    </w:p>
    <w:p w:rsidR="00A32F5D" w:rsidRDefault="00A32F5D" w:rsidP="00A32F5D">
      <w:pPr>
        <w:pStyle w:val="a5"/>
        <w:ind w:left="0"/>
        <w:rPr>
          <w:sz w:val="16"/>
          <w:szCs w:val="16"/>
          <w:lang w:val="kk-KZ" w:eastAsia="ko-KR"/>
        </w:rPr>
      </w:pPr>
    </w:p>
    <w:p w:rsidR="00B62B44" w:rsidRPr="007341D2" w:rsidRDefault="00B62B44" w:rsidP="00A32F5D">
      <w:pPr>
        <w:pStyle w:val="a5"/>
        <w:ind w:left="0"/>
        <w:rPr>
          <w:sz w:val="16"/>
          <w:szCs w:val="16"/>
          <w:lang w:val="kk-KZ" w:eastAsia="ko-KR"/>
        </w:rPr>
      </w:pPr>
    </w:p>
    <w:p w:rsidR="003E30BF" w:rsidRPr="00736D2D" w:rsidRDefault="00A32F5D" w:rsidP="00A32F5D">
      <w:pPr>
        <w:jc w:val="center"/>
        <w:rPr>
          <w:b/>
          <w:sz w:val="24"/>
          <w:szCs w:val="24"/>
        </w:rPr>
      </w:pPr>
      <w:r w:rsidRPr="00736D2D">
        <w:rPr>
          <w:b/>
          <w:sz w:val="24"/>
          <w:lang w:eastAsia="ko-KR"/>
        </w:rPr>
        <w:t xml:space="preserve"> </w:t>
      </w:r>
      <w:r w:rsidR="003E30BF" w:rsidRPr="00736D2D">
        <w:rPr>
          <w:b/>
          <w:sz w:val="24"/>
          <w:lang w:eastAsia="ko-KR"/>
        </w:rPr>
        <w:t>«АТЫРАУ ЖЫЛУ  ЭЛЕКТР</w:t>
      </w:r>
      <w:r w:rsidR="003E30BF" w:rsidRPr="00736D2D">
        <w:rPr>
          <w:i/>
        </w:rPr>
        <w:t xml:space="preserve">  </w:t>
      </w:r>
      <w:r w:rsidR="003E30BF" w:rsidRPr="00736D2D">
        <w:rPr>
          <w:b/>
          <w:sz w:val="24"/>
          <w:szCs w:val="24"/>
        </w:rPr>
        <w:t>ОРТАЛЫ</w:t>
      </w:r>
      <w:r w:rsidR="003E30BF" w:rsidRPr="00736D2D">
        <w:rPr>
          <w:b/>
          <w:sz w:val="24"/>
          <w:szCs w:val="24"/>
          <w:lang w:val="kk-KZ"/>
        </w:rPr>
        <w:t>ҒЫ</w:t>
      </w:r>
      <w:r w:rsidR="003E30BF" w:rsidRPr="00736D2D">
        <w:rPr>
          <w:b/>
          <w:sz w:val="24"/>
          <w:szCs w:val="24"/>
        </w:rPr>
        <w:t>»</w:t>
      </w:r>
    </w:p>
    <w:p w:rsidR="003E30BF" w:rsidRPr="00736D2D" w:rsidRDefault="00727414" w:rsidP="003E30BF">
      <w:pPr>
        <w:rPr>
          <w:i/>
        </w:rPr>
      </w:pPr>
      <w:r>
        <w:pict>
          <v:shape id="_x0000_s1070" type="#_x0000_t75" style="position:absolute;margin-left:19.15pt;margin-top:3.65pt;width:102.75pt;height:78pt;z-index:-251478016;mso-wrap-edited:f;mso-position-horizontal-relative:text;mso-position-vertical-relative:text" wrapcoords="-158 0 -158 21392 21600 21392 21600 0 -158 0">
            <v:imagedata r:id="rId8" o:title=""/>
          </v:shape>
          <o:OLEObject Type="Embed" ProgID="PBrush" ShapeID="_x0000_s1070" DrawAspect="Content" ObjectID="_1607252761" r:id="rId13"/>
        </w:pict>
      </w:r>
      <w:r w:rsidR="00B62B44">
        <w:rPr>
          <w:noProof/>
        </w:rPr>
        <w:drawing>
          <wp:anchor distT="0" distB="0" distL="114300" distR="114300" simplePos="0" relativeHeight="251836416" behindDoc="1" locked="0" layoutInCell="1" allowOverlap="1" wp14:anchorId="05C171C2" wp14:editId="6935D81F">
            <wp:simplePos x="0" y="0"/>
            <wp:positionH relativeFrom="column">
              <wp:posOffset>5111750</wp:posOffset>
            </wp:positionH>
            <wp:positionV relativeFrom="page">
              <wp:posOffset>780415</wp:posOffset>
            </wp:positionV>
            <wp:extent cx="897890" cy="897890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0BF" w:rsidRPr="00736D2D">
        <w:rPr>
          <w:i/>
        </w:rPr>
        <w:t xml:space="preserve">                                                                          </w:t>
      </w:r>
      <w:r w:rsidR="003E30BF" w:rsidRPr="00736D2D">
        <w:rPr>
          <w:i/>
          <w:lang w:val="kk-KZ"/>
        </w:rPr>
        <w:t xml:space="preserve"> </w:t>
      </w:r>
      <w:r w:rsidR="003E30BF" w:rsidRPr="00736D2D">
        <w:rPr>
          <w:b/>
          <w:sz w:val="24"/>
          <w:szCs w:val="24"/>
          <w:lang w:val="kk-KZ"/>
        </w:rPr>
        <w:t>АКЦИОНЕРЛІК ҚОҒАМ</w:t>
      </w:r>
      <w:r w:rsidR="003E30BF" w:rsidRPr="00736D2D">
        <w:rPr>
          <w:b/>
          <w:sz w:val="24"/>
          <w:szCs w:val="24"/>
        </w:rPr>
        <w:t>Ы</w:t>
      </w:r>
      <w:r w:rsidR="003E30BF" w:rsidRPr="00736D2D">
        <w:rPr>
          <w:rFonts w:hint="eastAsia"/>
          <w:i/>
        </w:rPr>
        <w:t xml:space="preserve">  </w:t>
      </w:r>
      <w:r w:rsidR="003E30BF" w:rsidRPr="00736D2D">
        <w:rPr>
          <w:i/>
        </w:rPr>
        <w:t xml:space="preserve">  </w:t>
      </w:r>
    </w:p>
    <w:p w:rsidR="003E30BF" w:rsidRPr="00736D2D" w:rsidRDefault="003E30BF" w:rsidP="003E30BF">
      <w:pPr>
        <w:rPr>
          <w:sz w:val="24"/>
        </w:rPr>
      </w:pPr>
      <w:r w:rsidRPr="00736D2D">
        <w:rPr>
          <w:i/>
          <w:lang w:val="kk-KZ"/>
        </w:rPr>
        <w:t xml:space="preserve">  </w:t>
      </w:r>
      <w:r w:rsidRPr="00736D2D">
        <w:rPr>
          <w:sz w:val="24"/>
        </w:rPr>
        <w:tab/>
      </w:r>
      <w:r w:rsidRPr="00736D2D">
        <w:rPr>
          <w:sz w:val="24"/>
        </w:rPr>
        <w:tab/>
      </w:r>
      <w:r w:rsidRPr="00736D2D">
        <w:rPr>
          <w:sz w:val="24"/>
        </w:rPr>
        <w:tab/>
      </w:r>
      <w:r w:rsidRPr="00736D2D">
        <w:rPr>
          <w:sz w:val="24"/>
        </w:rPr>
        <w:tab/>
      </w:r>
      <w:r w:rsidRPr="00736D2D">
        <w:rPr>
          <w:sz w:val="24"/>
        </w:rPr>
        <w:tab/>
      </w:r>
      <w:r w:rsidRPr="00736D2D">
        <w:rPr>
          <w:b/>
          <w:sz w:val="24"/>
          <w:lang w:eastAsia="ko-KR"/>
        </w:rPr>
        <w:t xml:space="preserve">АКЦИОНЕРНОЕ ОБЩЕСТВО                                </w:t>
      </w:r>
    </w:p>
    <w:p w:rsidR="003E30BF" w:rsidRPr="00736D2D" w:rsidRDefault="003E30BF" w:rsidP="003E30BF">
      <w:pPr>
        <w:pStyle w:val="1"/>
        <w:jc w:val="center"/>
      </w:pPr>
      <w:r w:rsidRPr="00736D2D">
        <w:rPr>
          <w:i/>
        </w:rPr>
        <w:t>«АТЫРАУСКАЯ ТЕПЛОЭЛЕКТРОЦЕНТРАЛЬ»</w:t>
      </w:r>
    </w:p>
    <w:p w:rsidR="003E30BF" w:rsidRPr="00736D2D" w:rsidRDefault="003E30BF" w:rsidP="003E30BF">
      <w:pPr>
        <w:rPr>
          <w:rFonts w:ascii="Times/Kazakh" w:hAnsi="Times/Kazakh"/>
          <w:sz w:val="16"/>
          <w:lang w:eastAsia="ko-KR"/>
        </w:rPr>
      </w:pPr>
      <w:r w:rsidRPr="00736D2D">
        <w:rPr>
          <w:rFonts w:ascii="Times/Kazakh" w:hAnsi="Times/Kazakh"/>
          <w:sz w:val="16"/>
          <w:lang w:eastAsia="ko-KR"/>
        </w:rPr>
        <w:t xml:space="preserve">                </w:t>
      </w:r>
    </w:p>
    <w:p w:rsidR="003E30BF" w:rsidRPr="00736D2D" w:rsidRDefault="003E30BF" w:rsidP="003E30BF">
      <w:pPr>
        <w:jc w:val="center"/>
        <w:rPr>
          <w:rFonts w:ascii="Times/Kazakh" w:hAnsi="Times/Kazakh"/>
          <w:lang w:eastAsia="ko-KR"/>
        </w:rPr>
      </w:pPr>
      <w:r w:rsidRPr="00736D2D">
        <w:rPr>
          <w:rFonts w:ascii="Times/Kazakh" w:hAnsi="Times/Kazakh"/>
          <w:lang w:eastAsia="ko-KR"/>
        </w:rPr>
        <w:t>06000</w:t>
      </w:r>
      <w:r w:rsidRPr="00736D2D">
        <w:rPr>
          <w:rFonts w:ascii="Times/Kazakh" w:hAnsi="Times/Kazakh" w:hint="eastAsia"/>
          <w:lang w:eastAsia="ko-KR"/>
        </w:rPr>
        <w:t xml:space="preserve">5, </w:t>
      </w:r>
      <w:r w:rsidRPr="00736D2D">
        <w:rPr>
          <w:lang w:val="kk-KZ" w:eastAsia="ko-KR"/>
        </w:rPr>
        <w:t>Атырау қаласы</w:t>
      </w:r>
      <w:r w:rsidRPr="00736D2D">
        <w:rPr>
          <w:rFonts w:ascii="Times/Kazakh" w:hAnsi="Times/Kazakh" w:hint="eastAsia"/>
          <w:lang w:eastAsia="ko-KR"/>
        </w:rPr>
        <w:t xml:space="preserve">, </w:t>
      </w:r>
      <w:r w:rsidRPr="00736D2D">
        <w:rPr>
          <w:rFonts w:ascii="Calibri" w:hAnsi="Calibri"/>
          <w:lang w:val="kk-KZ" w:eastAsia="ko-KR"/>
        </w:rPr>
        <w:t>З</w:t>
      </w:r>
      <w:r w:rsidRPr="00736D2D">
        <w:rPr>
          <w:rFonts w:ascii="Calibri" w:hAnsi="Calibri"/>
          <w:lang w:eastAsia="ko-KR"/>
        </w:rPr>
        <w:t>.</w:t>
      </w:r>
      <w:r w:rsidRPr="00736D2D">
        <w:rPr>
          <w:lang w:val="kk-KZ" w:eastAsia="ko-KR"/>
        </w:rPr>
        <w:t>Қабдолов даңғылы</w:t>
      </w:r>
      <w:r w:rsidRPr="00736D2D">
        <w:rPr>
          <w:rFonts w:ascii="Times/Kazakh" w:hAnsi="Times/Kazakh" w:hint="eastAsia"/>
          <w:lang w:eastAsia="ko-KR"/>
        </w:rPr>
        <w:t>, 9</w:t>
      </w:r>
    </w:p>
    <w:p w:rsidR="003E30BF" w:rsidRPr="00736D2D" w:rsidRDefault="003E30BF" w:rsidP="003E30BF">
      <w:pPr>
        <w:jc w:val="center"/>
        <w:rPr>
          <w:b/>
        </w:rPr>
      </w:pPr>
      <w:r w:rsidRPr="00736D2D">
        <w:rPr>
          <w:lang w:eastAsia="ko-KR"/>
        </w:rPr>
        <w:t>тел.32-77-15, факс.45-72-22,  Е-</w:t>
      </w:r>
      <w:r w:rsidRPr="00736D2D">
        <w:rPr>
          <w:lang w:val="en-US" w:eastAsia="ko-KR"/>
        </w:rPr>
        <w:t>mail</w:t>
      </w:r>
      <w:r w:rsidRPr="00736D2D">
        <w:rPr>
          <w:b/>
          <w:lang w:eastAsia="ko-KR"/>
        </w:rPr>
        <w:t xml:space="preserve">: </w:t>
      </w:r>
      <w:hyperlink r:id="rId14" w:history="1">
        <w:r w:rsidRPr="00736D2D">
          <w:rPr>
            <w:rStyle w:val="a3"/>
          </w:rPr>
          <w:t>А</w:t>
        </w:r>
        <w:r w:rsidRPr="00736D2D">
          <w:rPr>
            <w:rStyle w:val="a3"/>
            <w:lang w:val="en-US"/>
          </w:rPr>
          <w:t>HPS</w:t>
        </w:r>
        <w:r w:rsidRPr="00736D2D">
          <w:rPr>
            <w:rStyle w:val="a3"/>
          </w:rPr>
          <w:t>@</w:t>
        </w:r>
        <w:r w:rsidRPr="00736D2D">
          <w:rPr>
            <w:rStyle w:val="a3"/>
            <w:lang w:val="en-US"/>
          </w:rPr>
          <w:t>MAIL</w:t>
        </w:r>
        <w:r w:rsidRPr="00736D2D">
          <w:rPr>
            <w:rStyle w:val="a3"/>
          </w:rPr>
          <w:t>.</w:t>
        </w:r>
        <w:r w:rsidRPr="00736D2D">
          <w:rPr>
            <w:rStyle w:val="a3"/>
            <w:lang w:val="en-US" w:eastAsia="ko-KR"/>
          </w:rPr>
          <w:t>RU</w:t>
        </w:r>
      </w:hyperlink>
    </w:p>
    <w:p w:rsidR="003E30BF" w:rsidRPr="00736D2D" w:rsidRDefault="003E30BF" w:rsidP="003E30BF">
      <w:pPr>
        <w:jc w:val="center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837440" behindDoc="1" locked="0" layoutInCell="1" allowOverlap="0" wp14:anchorId="06D411E9" wp14:editId="10BFCA00">
            <wp:simplePos x="0" y="0"/>
            <wp:positionH relativeFrom="column">
              <wp:posOffset>1276985</wp:posOffset>
            </wp:positionH>
            <wp:positionV relativeFrom="paragraph">
              <wp:posOffset>21590</wp:posOffset>
            </wp:positionV>
            <wp:extent cx="1933575" cy="553085"/>
            <wp:effectExtent l="0" t="0" r="9525" b="0"/>
            <wp:wrapNone/>
            <wp:docPr id="20" name="Рисунок 20" descr="Untitled-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titled-1 cop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D2D">
        <w:rPr>
          <w:b/>
          <w:u w:val="single"/>
          <w:lang w:val="en-US"/>
        </w:rPr>
        <w:t>www</w:t>
      </w:r>
      <w:r w:rsidRPr="00736D2D">
        <w:rPr>
          <w:b/>
          <w:u w:val="single"/>
        </w:rPr>
        <w:t>.</w:t>
      </w:r>
      <w:r w:rsidRPr="00736D2D">
        <w:rPr>
          <w:b/>
          <w:u w:val="single"/>
          <w:lang w:val="en-US"/>
        </w:rPr>
        <w:t>atyrauenergo</w:t>
      </w:r>
      <w:r w:rsidRPr="00736D2D">
        <w:rPr>
          <w:b/>
          <w:u w:val="single"/>
        </w:rPr>
        <w:t>.</w:t>
      </w:r>
      <w:r w:rsidRPr="00736D2D">
        <w:rPr>
          <w:b/>
          <w:u w:val="single"/>
          <w:lang w:val="en-US"/>
        </w:rPr>
        <w:t>kz</w:t>
      </w:r>
    </w:p>
    <w:p w:rsidR="003E30BF" w:rsidRPr="00736D2D" w:rsidRDefault="003E30BF" w:rsidP="003E30BF">
      <w:pPr>
        <w:rPr>
          <w:b/>
          <w:sz w:val="4"/>
          <w:szCs w:val="4"/>
          <w:lang w:eastAsia="ko-KR"/>
        </w:rPr>
      </w:pPr>
    </w:p>
    <w:p w:rsidR="003E30BF" w:rsidRPr="00736D2D" w:rsidRDefault="003E30BF" w:rsidP="003E30BF">
      <w:pPr>
        <w:rPr>
          <w:b/>
          <w:sz w:val="4"/>
          <w:szCs w:val="4"/>
          <w:lang w:eastAsia="ko-KR"/>
        </w:rPr>
      </w:pPr>
    </w:p>
    <w:p w:rsidR="003E30BF" w:rsidRPr="00736D2D" w:rsidRDefault="003E30BF" w:rsidP="003E30BF">
      <w:pPr>
        <w:rPr>
          <w:b/>
          <w:sz w:val="4"/>
          <w:szCs w:val="4"/>
          <w:lang w:eastAsia="ko-KR"/>
        </w:rPr>
      </w:pPr>
    </w:p>
    <w:p w:rsidR="003E30BF" w:rsidRPr="00736D2D" w:rsidRDefault="003E30BF" w:rsidP="003E30BF">
      <w:pPr>
        <w:ind w:left="3600"/>
        <w:rPr>
          <w:rFonts w:ascii="Bookman Old Style" w:hAnsi="Bookman Old Style"/>
          <w:b/>
          <w:sz w:val="4"/>
          <w:szCs w:val="4"/>
        </w:rPr>
      </w:pPr>
      <w:r w:rsidRPr="00736D2D">
        <w:rPr>
          <w:b/>
          <w:sz w:val="4"/>
          <w:szCs w:val="4"/>
          <w:lang w:eastAsia="ko-KR"/>
        </w:rPr>
        <w:t xml:space="preserve">                </w:t>
      </w:r>
      <w:r w:rsidRPr="00736D2D">
        <w:rPr>
          <w:rFonts w:ascii="Bookman Old Style" w:hAnsi="Bookman Old Style"/>
          <w:b/>
          <w:sz w:val="24"/>
        </w:rPr>
        <w:t>СТ РК ИСО 14001:2006</w:t>
      </w:r>
    </w:p>
    <w:p w:rsidR="003E30BF" w:rsidRPr="00736D2D" w:rsidRDefault="003E30BF" w:rsidP="003E30BF">
      <w:pPr>
        <w:ind w:left="3600"/>
        <w:rPr>
          <w:rFonts w:ascii="Bookman Old Style" w:hAnsi="Bookman Old Style"/>
          <w:b/>
          <w:sz w:val="4"/>
          <w:szCs w:val="4"/>
        </w:rPr>
      </w:pPr>
    </w:p>
    <w:p w:rsidR="003E30BF" w:rsidRPr="00736D2D" w:rsidRDefault="003E30BF" w:rsidP="003E30BF">
      <w:pPr>
        <w:ind w:left="3600"/>
        <w:rPr>
          <w:rFonts w:ascii="Bookman Old Style" w:hAnsi="Bookman Old Style"/>
          <w:b/>
          <w:sz w:val="4"/>
          <w:szCs w:val="4"/>
        </w:rPr>
      </w:pPr>
    </w:p>
    <w:p w:rsidR="003E30BF" w:rsidRPr="00736D2D" w:rsidRDefault="003E30BF" w:rsidP="003E30BF">
      <w:pPr>
        <w:jc w:val="center"/>
        <w:rPr>
          <w:rFonts w:ascii="Bookman Old Style" w:hAnsi="Bookman Old Style"/>
          <w:sz w:val="14"/>
          <w:szCs w:val="14"/>
        </w:rPr>
      </w:pPr>
      <w:r w:rsidRPr="00736D2D">
        <w:rPr>
          <w:rFonts w:ascii="Bookman Old Style" w:hAnsi="Bookman Old Style"/>
          <w:sz w:val="14"/>
          <w:szCs w:val="14"/>
        </w:rPr>
        <w:t>Сертифицирован на соответствие требованиям международного стандарта СТ РК ИСО 14001:2006</w:t>
      </w:r>
    </w:p>
    <w:p w:rsidR="003E30BF" w:rsidRPr="00736D2D" w:rsidRDefault="003E30BF" w:rsidP="003E30BF">
      <w:pPr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8B517E0" wp14:editId="4661B6DB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6126480" cy="0"/>
                <wp:effectExtent l="34290" t="36195" r="30480" b="3048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82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3E30BF" w:rsidRPr="00A072D0" w:rsidRDefault="003E30BF" w:rsidP="003E30BF">
      <w:pPr>
        <w:rPr>
          <w:b/>
          <w:sz w:val="22"/>
          <w:lang w:val="kk-KZ"/>
        </w:rPr>
      </w:pPr>
      <w:r w:rsidRPr="00736D2D">
        <w:rPr>
          <w:b/>
          <w:sz w:val="22"/>
        </w:rPr>
        <w:t xml:space="preserve">  № _________                                                    </w:t>
      </w:r>
      <w:r w:rsidRPr="00736D2D">
        <w:rPr>
          <w:b/>
          <w:sz w:val="22"/>
          <w:lang w:val="kk-KZ"/>
        </w:rPr>
        <w:t xml:space="preserve">                    </w:t>
      </w:r>
      <w:r w:rsidRPr="00736D2D">
        <w:rPr>
          <w:b/>
          <w:sz w:val="22"/>
        </w:rPr>
        <w:t xml:space="preserve">              </w:t>
      </w:r>
      <w:r>
        <w:rPr>
          <w:b/>
          <w:sz w:val="22"/>
        </w:rPr>
        <w:t xml:space="preserve">               </w:t>
      </w:r>
      <w:r w:rsidRPr="00736D2D">
        <w:rPr>
          <w:b/>
          <w:sz w:val="22"/>
        </w:rPr>
        <w:t xml:space="preserve">   от «____» _____________201</w:t>
      </w:r>
      <w:r>
        <w:rPr>
          <w:b/>
          <w:sz w:val="22"/>
        </w:rPr>
        <w:t>7</w:t>
      </w:r>
      <w:r w:rsidRPr="00736D2D">
        <w:rPr>
          <w:b/>
          <w:sz w:val="22"/>
        </w:rPr>
        <w:t xml:space="preserve"> г. </w:t>
      </w:r>
    </w:p>
    <w:p w:rsidR="003E30BF" w:rsidRDefault="003E30BF" w:rsidP="003E30BF">
      <w:pPr>
        <w:rPr>
          <w:b/>
          <w:sz w:val="24"/>
          <w:lang w:val="kk-KZ" w:eastAsia="ko-KR"/>
        </w:rPr>
      </w:pPr>
      <w:r>
        <w:rPr>
          <w:b/>
          <w:sz w:val="24"/>
          <w:lang w:val="kk-KZ" w:eastAsia="ko-KR"/>
        </w:rPr>
        <w:t xml:space="preserve"> </w:t>
      </w:r>
    </w:p>
    <w:p w:rsidR="007341D2" w:rsidRDefault="003E30BF" w:rsidP="003E30BF">
      <w:pPr>
        <w:pStyle w:val="a4"/>
        <w:rPr>
          <w:b/>
          <w:sz w:val="24"/>
          <w:szCs w:val="24"/>
          <w:lang w:val="kk-KZ"/>
        </w:rPr>
      </w:pPr>
      <w:r w:rsidRPr="0042662B">
        <w:rPr>
          <w:b/>
          <w:sz w:val="24"/>
          <w:szCs w:val="24"/>
          <w:lang w:val="kk-KZ"/>
        </w:rPr>
        <w:t xml:space="preserve">                               </w:t>
      </w:r>
      <w:r>
        <w:rPr>
          <w:b/>
          <w:sz w:val="24"/>
          <w:szCs w:val="24"/>
          <w:lang w:val="kk-KZ"/>
        </w:rPr>
        <w:t xml:space="preserve">                   </w:t>
      </w:r>
    </w:p>
    <w:p w:rsidR="003E30BF" w:rsidRPr="0042662B" w:rsidRDefault="003E30BF" w:rsidP="007341D2">
      <w:pPr>
        <w:pStyle w:val="a4"/>
        <w:jc w:val="right"/>
        <w:rPr>
          <w:b/>
          <w:sz w:val="24"/>
          <w:szCs w:val="24"/>
          <w:lang w:val="kk-KZ"/>
        </w:rPr>
      </w:pPr>
      <w:r w:rsidRPr="0042662B">
        <w:rPr>
          <w:b/>
          <w:sz w:val="24"/>
          <w:szCs w:val="24"/>
          <w:lang w:val="kk-KZ"/>
        </w:rPr>
        <w:t xml:space="preserve">  «Закуп инфо» Республикалық жарнама-ақпараттандыру газетінің </w:t>
      </w:r>
    </w:p>
    <w:p w:rsidR="003E30BF" w:rsidRPr="0042662B" w:rsidRDefault="003E30BF" w:rsidP="003E30BF">
      <w:pPr>
        <w:pStyle w:val="a4"/>
        <w:jc w:val="right"/>
        <w:rPr>
          <w:b/>
          <w:sz w:val="24"/>
          <w:szCs w:val="24"/>
          <w:lang w:val="kk-KZ"/>
        </w:rPr>
      </w:pPr>
      <w:r w:rsidRPr="0042662B">
        <w:rPr>
          <w:b/>
          <w:sz w:val="24"/>
          <w:szCs w:val="24"/>
          <w:lang w:val="kk-KZ"/>
        </w:rPr>
        <w:t xml:space="preserve">                     директоры Аубакирова К.А. ханымға</w:t>
      </w:r>
    </w:p>
    <w:p w:rsidR="003E30BF" w:rsidRPr="003E30BF" w:rsidRDefault="003E30BF" w:rsidP="003E30BF">
      <w:pPr>
        <w:jc w:val="both"/>
        <w:rPr>
          <w:i/>
          <w:sz w:val="22"/>
          <w:szCs w:val="22"/>
          <w:lang w:val="kk-KZ"/>
        </w:rPr>
      </w:pPr>
      <w:r w:rsidRPr="00EF5FDC">
        <w:rPr>
          <w:lang w:val="kk-KZ"/>
        </w:rPr>
        <w:t xml:space="preserve">           </w:t>
      </w:r>
      <w:r w:rsidRPr="003E30BF">
        <w:rPr>
          <w:i/>
          <w:sz w:val="22"/>
          <w:szCs w:val="22"/>
          <w:lang w:val="kk-KZ"/>
        </w:rPr>
        <w:t>«Атырау жылу электр орталығы» АҚ  қатысқан барлық әлеуетті жеткізушілерді келесі лоттар бойынша тендердің нәтижесі туралы хабардар етеді:</w:t>
      </w:r>
    </w:p>
    <w:p w:rsidR="003E30BF" w:rsidRPr="003E30BF" w:rsidRDefault="003E30BF" w:rsidP="003E30BF">
      <w:pPr>
        <w:jc w:val="both"/>
        <w:rPr>
          <w:i/>
          <w:sz w:val="22"/>
          <w:szCs w:val="22"/>
          <w:lang w:val="kk-KZ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409"/>
        <w:gridCol w:w="3119"/>
        <w:gridCol w:w="1559"/>
        <w:gridCol w:w="2157"/>
      </w:tblGrid>
      <w:tr w:rsidR="003E30BF" w:rsidRPr="00EF5FDC" w:rsidTr="00F93551">
        <w:trPr>
          <w:trHeight w:val="681"/>
          <w:jc w:val="center"/>
        </w:trPr>
        <w:tc>
          <w:tcPr>
            <w:tcW w:w="764" w:type="dxa"/>
          </w:tcPr>
          <w:p w:rsidR="003E30BF" w:rsidRPr="00EF5FDC" w:rsidRDefault="003E30BF" w:rsidP="00F93551">
            <w:pPr>
              <w:pStyle w:val="a5"/>
              <w:ind w:left="-53" w:firstLine="53"/>
            </w:pPr>
            <w:r>
              <w:t>Лот</w:t>
            </w:r>
            <w:r w:rsidRPr="00EF5FDC">
              <w:t>№</w:t>
            </w:r>
          </w:p>
        </w:tc>
        <w:tc>
          <w:tcPr>
            <w:tcW w:w="2409" w:type="dxa"/>
          </w:tcPr>
          <w:p w:rsidR="003E30BF" w:rsidRPr="00EF5FDC" w:rsidRDefault="003E30BF" w:rsidP="00F93551">
            <w:pPr>
              <w:pStyle w:val="a5"/>
              <w:jc w:val="center"/>
            </w:pPr>
            <w:r w:rsidRPr="00EF5FDC">
              <w:t xml:space="preserve"> Лотты</w:t>
            </w:r>
            <w:r w:rsidRPr="00EF5FDC">
              <w:rPr>
                <w:lang w:val="kk-KZ"/>
              </w:rPr>
              <w:t>ң</w:t>
            </w:r>
            <w:r w:rsidRPr="00EF5FDC">
              <w:t xml:space="preserve"> атауы</w:t>
            </w:r>
          </w:p>
        </w:tc>
        <w:tc>
          <w:tcPr>
            <w:tcW w:w="3119" w:type="dxa"/>
          </w:tcPr>
          <w:p w:rsidR="003E30BF" w:rsidRPr="00EF5FDC" w:rsidRDefault="003E30BF" w:rsidP="00F93551">
            <w:pPr>
              <w:pStyle w:val="a5"/>
              <w:jc w:val="center"/>
            </w:pPr>
            <w:r w:rsidRPr="00EF5FDC">
              <w:t>Жеңімпаздың атауы және мекен-жайы</w:t>
            </w:r>
          </w:p>
        </w:tc>
        <w:tc>
          <w:tcPr>
            <w:tcW w:w="1559" w:type="dxa"/>
          </w:tcPr>
          <w:p w:rsidR="003E30BF" w:rsidRPr="00EF5FDC" w:rsidRDefault="003E30BF" w:rsidP="00F93551">
            <w:pPr>
              <w:pStyle w:val="a5"/>
              <w:jc w:val="center"/>
            </w:pPr>
            <w:r w:rsidRPr="00EF5FDC">
              <w:t>Өткізу күні</w:t>
            </w:r>
          </w:p>
        </w:tc>
        <w:tc>
          <w:tcPr>
            <w:tcW w:w="2157" w:type="dxa"/>
          </w:tcPr>
          <w:p w:rsidR="003E30BF" w:rsidRPr="00EF5FDC" w:rsidRDefault="003E30BF" w:rsidP="00F93551">
            <w:pPr>
              <w:pStyle w:val="a5"/>
              <w:jc w:val="center"/>
            </w:pPr>
            <w:r w:rsidRPr="00EF5FDC">
              <w:t>Сома, теңге (ҚҚС-пен)</w:t>
            </w:r>
          </w:p>
        </w:tc>
      </w:tr>
      <w:tr w:rsidR="003E30BF" w:rsidRPr="003E30BF" w:rsidTr="00F93551">
        <w:trPr>
          <w:trHeight w:val="681"/>
          <w:jc w:val="center"/>
        </w:trPr>
        <w:tc>
          <w:tcPr>
            <w:tcW w:w="764" w:type="dxa"/>
          </w:tcPr>
          <w:p w:rsidR="003E30BF" w:rsidRDefault="003E30BF" w:rsidP="00F93551">
            <w:pPr>
              <w:pStyle w:val="a5"/>
              <w:ind w:left="-53" w:firstLine="53"/>
            </w:pPr>
            <w:r>
              <w:t>№1</w:t>
            </w:r>
          </w:p>
        </w:tc>
        <w:tc>
          <w:tcPr>
            <w:tcW w:w="2409" w:type="dxa"/>
          </w:tcPr>
          <w:p w:rsidR="003E30BF" w:rsidRPr="0042662B" w:rsidRDefault="003E30BF" w:rsidP="007341D2">
            <w:pPr>
              <w:pStyle w:val="a5"/>
              <w:ind w:left="69"/>
            </w:pPr>
            <w:r w:rsidRPr="0042662B">
              <w:t xml:space="preserve">«Медициналық </w:t>
            </w:r>
            <w:r>
              <w:rPr>
                <w:lang w:val="kk-KZ"/>
              </w:rPr>
              <w:t>қ</w:t>
            </w:r>
            <w:r w:rsidRPr="0042662B">
              <w:t>ызмет көрсету»</w:t>
            </w:r>
          </w:p>
        </w:tc>
        <w:tc>
          <w:tcPr>
            <w:tcW w:w="3119" w:type="dxa"/>
            <w:vAlign w:val="center"/>
          </w:tcPr>
          <w:p w:rsidR="003E30BF" w:rsidRPr="005D1E14" w:rsidRDefault="003E30BF" w:rsidP="00F93551">
            <w:pPr>
              <w:pStyle w:val="a5"/>
              <w:ind w:left="34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5D1E14">
              <w:rPr>
                <w:lang w:val="kk-KZ"/>
              </w:rPr>
              <w:t>CASPIAN MEDICAL</w:t>
            </w:r>
            <w:r>
              <w:rPr>
                <w:lang w:val="kk-KZ"/>
              </w:rPr>
              <w:t>» ЖШС, Атырау қ. Авангард 3-24</w:t>
            </w:r>
          </w:p>
        </w:tc>
        <w:tc>
          <w:tcPr>
            <w:tcW w:w="1559" w:type="dxa"/>
            <w:vMerge w:val="restart"/>
          </w:tcPr>
          <w:p w:rsidR="003E30BF" w:rsidRPr="00666418" w:rsidRDefault="003E30BF" w:rsidP="00F93551">
            <w:pPr>
              <w:pStyle w:val="a5"/>
              <w:jc w:val="center"/>
              <w:rPr>
                <w:b/>
                <w:lang w:val="kk-KZ"/>
              </w:rPr>
            </w:pPr>
          </w:p>
          <w:p w:rsidR="003E30BF" w:rsidRDefault="003E30BF" w:rsidP="00F93551">
            <w:pPr>
              <w:pStyle w:val="a5"/>
              <w:jc w:val="center"/>
              <w:rPr>
                <w:lang w:val="kk-KZ"/>
              </w:rPr>
            </w:pPr>
          </w:p>
          <w:p w:rsidR="003E30BF" w:rsidRDefault="003E30BF" w:rsidP="00F93551">
            <w:pPr>
              <w:pStyle w:val="a5"/>
              <w:jc w:val="center"/>
              <w:rPr>
                <w:lang w:val="kk-KZ"/>
              </w:rPr>
            </w:pPr>
          </w:p>
          <w:p w:rsidR="003E30BF" w:rsidRPr="00666418" w:rsidRDefault="003E30BF" w:rsidP="00F93551">
            <w:pPr>
              <w:pStyle w:val="a5"/>
              <w:jc w:val="center"/>
              <w:rPr>
                <w:lang w:val="kk-KZ"/>
              </w:rPr>
            </w:pPr>
          </w:p>
          <w:p w:rsidR="003E30BF" w:rsidRPr="00666418" w:rsidRDefault="003E30BF" w:rsidP="00F93551">
            <w:pPr>
              <w:pStyle w:val="a5"/>
              <w:ind w:left="0"/>
              <w:jc w:val="center"/>
              <w:rPr>
                <w:lang w:val="kk-KZ"/>
              </w:rPr>
            </w:pPr>
            <w:r w:rsidRPr="00666418">
              <w:rPr>
                <w:lang w:val="kk-KZ"/>
              </w:rPr>
              <w:t xml:space="preserve">Бір көзден </w:t>
            </w:r>
            <w:r>
              <w:rPr>
                <w:lang w:val="kk-KZ"/>
              </w:rPr>
              <w:t xml:space="preserve">     </w:t>
            </w:r>
            <w:r w:rsidRPr="00666418">
              <w:rPr>
                <w:lang w:val="kk-KZ"/>
              </w:rPr>
              <w:t>сатып алу</w:t>
            </w:r>
          </w:p>
          <w:p w:rsidR="003E30BF" w:rsidRPr="003E30BF" w:rsidRDefault="003E30BF" w:rsidP="00F93551">
            <w:pPr>
              <w:pStyle w:val="a5"/>
              <w:jc w:val="center"/>
              <w:rPr>
                <w:lang w:val="en-US"/>
              </w:rPr>
            </w:pPr>
          </w:p>
        </w:tc>
        <w:tc>
          <w:tcPr>
            <w:tcW w:w="2157" w:type="dxa"/>
          </w:tcPr>
          <w:p w:rsidR="003E30BF" w:rsidRPr="007341D2" w:rsidRDefault="007341D2" w:rsidP="007341D2">
            <w:pPr>
              <w:pStyle w:val="a5"/>
              <w:spacing w:after="0"/>
              <w:ind w:left="0"/>
              <w:jc w:val="center"/>
              <w:rPr>
                <w:rFonts w:eastAsiaTheme="minorEastAsia" w:cstheme="minorBidi"/>
                <w:lang w:val="kk-KZ"/>
              </w:rPr>
            </w:pPr>
            <w:r w:rsidRPr="007341D2">
              <w:rPr>
                <w:rFonts w:eastAsiaTheme="minorEastAsia" w:cstheme="minorBidi"/>
                <w:lang w:val="kk-KZ"/>
              </w:rPr>
              <w:t>20 350 000,00</w:t>
            </w:r>
          </w:p>
          <w:p w:rsidR="007341D2" w:rsidRPr="007341D2" w:rsidRDefault="007341D2" w:rsidP="007341D2">
            <w:pPr>
              <w:pStyle w:val="a5"/>
              <w:spacing w:after="0"/>
              <w:ind w:left="0"/>
              <w:jc w:val="center"/>
              <w:rPr>
                <w:lang w:val="kk-KZ"/>
              </w:rPr>
            </w:pPr>
            <w:r w:rsidRPr="007341D2">
              <w:rPr>
                <w:rFonts w:eastAsiaTheme="minorEastAsia" w:cstheme="minorBidi"/>
                <w:lang w:val="kk-KZ"/>
              </w:rPr>
              <w:t>ҚҚС-сыз</w:t>
            </w:r>
          </w:p>
        </w:tc>
      </w:tr>
      <w:tr w:rsidR="003E30BF" w:rsidRPr="00EF5FDC" w:rsidTr="003E30BF">
        <w:trPr>
          <w:trHeight w:val="920"/>
          <w:jc w:val="center"/>
        </w:trPr>
        <w:tc>
          <w:tcPr>
            <w:tcW w:w="764" w:type="dxa"/>
          </w:tcPr>
          <w:p w:rsidR="003E30BF" w:rsidRPr="00EF5FDC" w:rsidRDefault="003E30BF" w:rsidP="00F93551">
            <w:pPr>
              <w:pStyle w:val="a5"/>
              <w:ind w:left="0"/>
            </w:pPr>
            <w:r>
              <w:t>№2</w:t>
            </w:r>
          </w:p>
        </w:tc>
        <w:tc>
          <w:tcPr>
            <w:tcW w:w="2409" w:type="dxa"/>
          </w:tcPr>
          <w:p w:rsidR="003E30BF" w:rsidRPr="00EF5FDC" w:rsidRDefault="003E30BF" w:rsidP="007341D2">
            <w:pPr>
              <w:pStyle w:val="a5"/>
              <w:ind w:left="69"/>
            </w:pPr>
            <w:r w:rsidRPr="0042662B">
              <w:t xml:space="preserve"> </w:t>
            </w:r>
            <w:r w:rsidRPr="001536A3">
              <w:rPr>
                <w:lang w:val="kk-KZ"/>
              </w:rPr>
              <w:t>««АЖЭО» АҚ-ы электроэнергияны өз қажеттілігіне сатып алу»</w:t>
            </w:r>
          </w:p>
        </w:tc>
        <w:tc>
          <w:tcPr>
            <w:tcW w:w="3119" w:type="dxa"/>
          </w:tcPr>
          <w:p w:rsidR="003E30BF" w:rsidRPr="0042662B" w:rsidRDefault="003E30BF" w:rsidP="007341D2">
            <w:pPr>
              <w:pStyle w:val="a5"/>
              <w:ind w:left="0"/>
              <w:jc w:val="both"/>
            </w:pPr>
            <w:r w:rsidRPr="0042662B">
              <w:t>«АтырауЭнергосату» ЖШС, ҚР, Атырау қ.Махамбет көшесі 110.</w:t>
            </w:r>
          </w:p>
        </w:tc>
        <w:tc>
          <w:tcPr>
            <w:tcW w:w="1559" w:type="dxa"/>
            <w:vMerge/>
          </w:tcPr>
          <w:p w:rsidR="003E30BF" w:rsidRPr="00EF5FDC" w:rsidRDefault="003E30BF" w:rsidP="00F93551">
            <w:pPr>
              <w:pStyle w:val="a5"/>
              <w:jc w:val="center"/>
            </w:pPr>
          </w:p>
        </w:tc>
        <w:tc>
          <w:tcPr>
            <w:tcW w:w="2157" w:type="dxa"/>
          </w:tcPr>
          <w:p w:rsidR="003E30BF" w:rsidRDefault="003E30BF" w:rsidP="00F93551">
            <w:pPr>
              <w:pStyle w:val="a5"/>
              <w:jc w:val="center"/>
              <w:rPr>
                <w:rFonts w:eastAsiaTheme="minorEastAsia" w:cstheme="minorBidi"/>
              </w:rPr>
            </w:pPr>
          </w:p>
          <w:p w:rsidR="003E30BF" w:rsidRPr="007341D2" w:rsidRDefault="007341D2" w:rsidP="007341D2">
            <w:pPr>
              <w:pStyle w:val="a5"/>
              <w:spacing w:after="0"/>
              <w:ind w:left="0"/>
              <w:jc w:val="center"/>
              <w:rPr>
                <w:rFonts w:eastAsiaTheme="minorEastAsia" w:cstheme="minorBidi"/>
                <w:lang w:val="kk-KZ"/>
              </w:rPr>
            </w:pPr>
            <w:r>
              <w:rPr>
                <w:rFonts w:eastAsiaTheme="minorEastAsia" w:cstheme="minorBidi"/>
                <w:lang w:val="kk-KZ"/>
              </w:rPr>
              <w:t>96 810 454,68</w:t>
            </w:r>
          </w:p>
          <w:p w:rsidR="003E30BF" w:rsidRPr="00666418" w:rsidRDefault="003E30BF" w:rsidP="007341D2">
            <w:pPr>
              <w:pStyle w:val="a5"/>
              <w:spacing w:after="0"/>
              <w:ind w:left="0"/>
              <w:jc w:val="center"/>
              <w:rPr>
                <w:rFonts w:eastAsiaTheme="minorEastAsia" w:cstheme="minorBidi"/>
              </w:rPr>
            </w:pPr>
            <w:r w:rsidRPr="007341D2">
              <w:rPr>
                <w:rFonts w:eastAsiaTheme="minorEastAsia" w:cstheme="minorBidi"/>
                <w:lang w:val="kk-KZ"/>
              </w:rPr>
              <w:t xml:space="preserve">         </w:t>
            </w:r>
          </w:p>
        </w:tc>
      </w:tr>
      <w:tr w:rsidR="003E30BF" w:rsidRPr="00EF5FDC" w:rsidTr="003E30BF">
        <w:trPr>
          <w:trHeight w:val="1417"/>
          <w:jc w:val="center"/>
        </w:trPr>
        <w:tc>
          <w:tcPr>
            <w:tcW w:w="764" w:type="dxa"/>
          </w:tcPr>
          <w:p w:rsidR="003E30BF" w:rsidRPr="0042662B" w:rsidRDefault="003E30BF" w:rsidP="00F93551">
            <w:pPr>
              <w:pStyle w:val="a5"/>
              <w:ind w:left="0"/>
            </w:pPr>
            <w:r w:rsidRPr="0042662B">
              <w:t>№3</w:t>
            </w:r>
          </w:p>
        </w:tc>
        <w:tc>
          <w:tcPr>
            <w:tcW w:w="2409" w:type="dxa"/>
          </w:tcPr>
          <w:p w:rsidR="003E30BF" w:rsidRPr="00EF5FDC" w:rsidRDefault="003E30BF" w:rsidP="007341D2">
            <w:pPr>
              <w:pStyle w:val="a5"/>
              <w:ind w:left="69"/>
            </w:pPr>
            <w:r w:rsidRPr="0042662B">
              <w:t xml:space="preserve"> «</w:t>
            </w:r>
            <w:r w:rsidRPr="001536A3">
              <w:rPr>
                <w:lang w:val="kk-KZ"/>
              </w:rPr>
              <w:t>Жұмысшының еңбек (қызмет) міндетін орындау кезіндегі кездейсоқ жағдайлардан міндетті азаматтық – құқықтық сақтандыру»</w:t>
            </w:r>
          </w:p>
        </w:tc>
        <w:tc>
          <w:tcPr>
            <w:tcW w:w="3119" w:type="dxa"/>
          </w:tcPr>
          <w:p w:rsidR="003E30BF" w:rsidRDefault="003E30BF" w:rsidP="00F93551">
            <w:pPr>
              <w:pStyle w:val="a5"/>
              <w:ind w:left="0"/>
              <w:rPr>
                <w:lang w:val="kk-KZ"/>
              </w:rPr>
            </w:pPr>
            <w:r w:rsidRPr="00EF5FDC">
              <w:rPr>
                <w:lang w:val="kk-KZ"/>
              </w:rPr>
              <w:t>«НОМАД LIFE» АҚ «Өмір сақтандыру компаниясы ,ҚР, Алматы қ,</w:t>
            </w:r>
            <w:r>
              <w:rPr>
                <w:lang w:val="kk-KZ"/>
              </w:rPr>
              <w:t xml:space="preserve"> Бостандық ауданы, Сатпаев көшесі 30А, 1 тұрғын үй (4 этаж) </w:t>
            </w:r>
          </w:p>
          <w:p w:rsidR="003E30BF" w:rsidRPr="00666418" w:rsidRDefault="003E30BF" w:rsidP="00F93551">
            <w:pPr>
              <w:pStyle w:val="a5"/>
              <w:ind w:left="34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3E30BF" w:rsidRPr="00EF5FDC" w:rsidRDefault="003E30BF" w:rsidP="00F93551">
            <w:pPr>
              <w:pStyle w:val="a5"/>
              <w:jc w:val="center"/>
              <w:rPr>
                <w:b/>
              </w:rPr>
            </w:pPr>
          </w:p>
        </w:tc>
        <w:tc>
          <w:tcPr>
            <w:tcW w:w="2157" w:type="dxa"/>
          </w:tcPr>
          <w:p w:rsidR="003E30BF" w:rsidRPr="00666418" w:rsidRDefault="003E30BF" w:rsidP="00F93551">
            <w:pPr>
              <w:pStyle w:val="a5"/>
              <w:jc w:val="center"/>
              <w:rPr>
                <w:rFonts w:eastAsiaTheme="minorEastAsia" w:cstheme="minorBidi"/>
              </w:rPr>
            </w:pPr>
          </w:p>
          <w:p w:rsidR="003E30BF" w:rsidRDefault="003E30BF" w:rsidP="007341D2">
            <w:pPr>
              <w:pStyle w:val="a5"/>
              <w:spacing w:after="0"/>
              <w:ind w:left="0"/>
              <w:jc w:val="center"/>
              <w:rPr>
                <w:rFonts w:eastAsiaTheme="minorEastAsia" w:cstheme="minorBidi"/>
                <w:lang w:val="kk-KZ"/>
              </w:rPr>
            </w:pPr>
            <w:r>
              <w:rPr>
                <w:rFonts w:eastAsiaTheme="minorEastAsia" w:cstheme="minorBidi"/>
              </w:rPr>
              <w:t xml:space="preserve">   </w:t>
            </w:r>
            <w:r w:rsidR="007341D2">
              <w:rPr>
                <w:rFonts w:eastAsiaTheme="minorEastAsia" w:cstheme="minorBidi"/>
                <w:lang w:val="kk-KZ"/>
              </w:rPr>
              <w:t>24 477 744,00</w:t>
            </w:r>
          </w:p>
          <w:p w:rsidR="007341D2" w:rsidRPr="007341D2" w:rsidRDefault="007341D2" w:rsidP="007341D2">
            <w:pPr>
              <w:pStyle w:val="a5"/>
              <w:spacing w:after="0"/>
              <w:ind w:left="0"/>
              <w:jc w:val="center"/>
              <w:rPr>
                <w:rFonts w:eastAsiaTheme="minorEastAsia" w:cstheme="minorBidi"/>
                <w:lang w:val="kk-KZ"/>
              </w:rPr>
            </w:pPr>
            <w:r w:rsidRPr="007341D2">
              <w:rPr>
                <w:rFonts w:eastAsiaTheme="minorEastAsia" w:cstheme="minorBidi"/>
                <w:lang w:val="kk-KZ"/>
              </w:rPr>
              <w:t>ҚҚС-сыз</w:t>
            </w:r>
          </w:p>
        </w:tc>
      </w:tr>
      <w:tr w:rsidR="003E30BF" w:rsidRPr="005D1E14" w:rsidTr="003E30BF">
        <w:trPr>
          <w:trHeight w:val="1058"/>
          <w:jc w:val="center"/>
        </w:trPr>
        <w:tc>
          <w:tcPr>
            <w:tcW w:w="764" w:type="dxa"/>
            <w:vAlign w:val="center"/>
          </w:tcPr>
          <w:p w:rsidR="003E30BF" w:rsidRPr="0042662B" w:rsidRDefault="003E30BF" w:rsidP="00F93551">
            <w:pPr>
              <w:pStyle w:val="a5"/>
              <w:ind w:left="0"/>
            </w:pPr>
            <w:r>
              <w:t>№6</w:t>
            </w:r>
          </w:p>
        </w:tc>
        <w:tc>
          <w:tcPr>
            <w:tcW w:w="2409" w:type="dxa"/>
          </w:tcPr>
          <w:p w:rsidR="003E30BF" w:rsidRPr="0042662B" w:rsidRDefault="003E30BF" w:rsidP="007341D2">
            <w:pPr>
              <w:pStyle w:val="a5"/>
              <w:ind w:left="69"/>
            </w:pPr>
            <w:r w:rsidRPr="001536A3">
              <w:rPr>
                <w:lang w:val="kk-KZ"/>
              </w:rPr>
              <w:t>«Су асты техникалық жұмыстар»</w:t>
            </w:r>
          </w:p>
        </w:tc>
        <w:tc>
          <w:tcPr>
            <w:tcW w:w="3119" w:type="dxa"/>
            <w:vAlign w:val="center"/>
          </w:tcPr>
          <w:p w:rsidR="003E30BF" w:rsidRPr="005D1E14" w:rsidRDefault="003E30BF" w:rsidP="00F93551">
            <w:pPr>
              <w:pStyle w:val="a5"/>
              <w:ind w:left="34"/>
              <w:rPr>
                <w:lang w:val="kk-KZ"/>
              </w:rPr>
            </w:pPr>
            <w:r>
              <w:rPr>
                <w:lang w:val="kk-KZ"/>
              </w:rPr>
              <w:t>«Гидротехническая компания» ЖШС, Шығыс Қазақстан облысы, Өскемен қаласы, Карбышев көшесі, 53 үй.</w:t>
            </w:r>
          </w:p>
        </w:tc>
        <w:tc>
          <w:tcPr>
            <w:tcW w:w="1559" w:type="dxa"/>
            <w:vMerge/>
            <w:vAlign w:val="center"/>
          </w:tcPr>
          <w:p w:rsidR="003E30BF" w:rsidRPr="00EF5FDC" w:rsidRDefault="003E30BF" w:rsidP="00F93551">
            <w:pPr>
              <w:pStyle w:val="a5"/>
              <w:jc w:val="center"/>
              <w:rPr>
                <w:b/>
                <w:lang w:val="kk-KZ"/>
              </w:rPr>
            </w:pPr>
          </w:p>
        </w:tc>
        <w:tc>
          <w:tcPr>
            <w:tcW w:w="2157" w:type="dxa"/>
            <w:vAlign w:val="center"/>
          </w:tcPr>
          <w:p w:rsidR="003E30BF" w:rsidRPr="007341D2" w:rsidRDefault="007341D2" w:rsidP="007341D2">
            <w:pPr>
              <w:pStyle w:val="a5"/>
              <w:spacing w:after="0"/>
              <w:ind w:left="0"/>
              <w:jc w:val="center"/>
              <w:rPr>
                <w:rFonts w:eastAsiaTheme="minorEastAsia" w:cstheme="minorBidi"/>
                <w:lang w:val="kk-KZ"/>
              </w:rPr>
            </w:pPr>
            <w:r>
              <w:rPr>
                <w:rFonts w:eastAsiaTheme="minorEastAsia" w:cstheme="minorBidi"/>
                <w:lang w:val="kk-KZ"/>
              </w:rPr>
              <w:t>18  200 000,00</w:t>
            </w:r>
          </w:p>
          <w:p w:rsidR="003E30BF" w:rsidRPr="005D1E14" w:rsidRDefault="003E30BF" w:rsidP="007341D2">
            <w:pPr>
              <w:pStyle w:val="a5"/>
              <w:spacing w:after="0"/>
              <w:ind w:left="0"/>
              <w:jc w:val="center"/>
              <w:rPr>
                <w:rFonts w:eastAsiaTheme="minorEastAsia" w:cstheme="minorBidi"/>
                <w:lang w:val="en-US"/>
              </w:rPr>
            </w:pPr>
          </w:p>
        </w:tc>
      </w:tr>
      <w:tr w:rsidR="003E30BF" w:rsidRPr="003E30BF" w:rsidTr="00F93551">
        <w:trPr>
          <w:trHeight w:val="736"/>
          <w:jc w:val="center"/>
        </w:trPr>
        <w:tc>
          <w:tcPr>
            <w:tcW w:w="764" w:type="dxa"/>
            <w:vAlign w:val="center"/>
          </w:tcPr>
          <w:p w:rsidR="003E30BF" w:rsidRPr="0042662B" w:rsidRDefault="003E30BF" w:rsidP="00F93551">
            <w:pPr>
              <w:pStyle w:val="a5"/>
              <w:ind w:left="0"/>
            </w:pPr>
            <w:r>
              <w:t>№7</w:t>
            </w:r>
          </w:p>
        </w:tc>
        <w:tc>
          <w:tcPr>
            <w:tcW w:w="2409" w:type="dxa"/>
          </w:tcPr>
          <w:p w:rsidR="003E30BF" w:rsidRPr="00EF5FDC" w:rsidRDefault="003E30BF" w:rsidP="007341D2">
            <w:pPr>
              <w:pStyle w:val="a5"/>
              <w:ind w:left="69"/>
            </w:pPr>
            <w:r w:rsidRPr="001536A3">
              <w:rPr>
                <w:lang w:val="kk-KZ"/>
              </w:rPr>
              <w:t xml:space="preserve"> ««АЖЭО» АҚ қызметкерлерін кезекті (жыл сайын) дәрігерлік тексеруден өткізу»</w:t>
            </w:r>
          </w:p>
        </w:tc>
        <w:tc>
          <w:tcPr>
            <w:tcW w:w="3119" w:type="dxa"/>
          </w:tcPr>
          <w:p w:rsidR="003E30BF" w:rsidRPr="00666418" w:rsidRDefault="007341D2" w:rsidP="00F93551">
            <w:pPr>
              <w:pStyle w:val="a5"/>
              <w:ind w:left="34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5D1E14">
              <w:rPr>
                <w:lang w:val="kk-KZ"/>
              </w:rPr>
              <w:t>CASPIAN MEDICAL</w:t>
            </w:r>
            <w:r>
              <w:rPr>
                <w:lang w:val="kk-KZ"/>
              </w:rPr>
              <w:t>» ЖШС, Атырау қ. Авангард 3-24</w:t>
            </w:r>
          </w:p>
        </w:tc>
        <w:tc>
          <w:tcPr>
            <w:tcW w:w="1559" w:type="dxa"/>
            <w:vMerge/>
            <w:vAlign w:val="center"/>
          </w:tcPr>
          <w:p w:rsidR="003E30BF" w:rsidRPr="00EF5FDC" w:rsidRDefault="003E30BF" w:rsidP="00F93551">
            <w:pPr>
              <w:pStyle w:val="a5"/>
              <w:jc w:val="center"/>
              <w:rPr>
                <w:b/>
                <w:lang w:val="kk-KZ"/>
              </w:rPr>
            </w:pPr>
          </w:p>
        </w:tc>
        <w:tc>
          <w:tcPr>
            <w:tcW w:w="2157" w:type="dxa"/>
            <w:vAlign w:val="center"/>
          </w:tcPr>
          <w:p w:rsidR="003E30BF" w:rsidRDefault="007341D2" w:rsidP="007341D2">
            <w:pPr>
              <w:pStyle w:val="a5"/>
              <w:spacing w:after="0"/>
              <w:ind w:left="0"/>
              <w:jc w:val="center"/>
              <w:rPr>
                <w:rFonts w:eastAsiaTheme="minorEastAsia" w:cstheme="minorBidi"/>
                <w:lang w:val="kk-KZ"/>
              </w:rPr>
            </w:pPr>
            <w:r>
              <w:rPr>
                <w:rFonts w:eastAsiaTheme="minorEastAsia" w:cstheme="minorBidi"/>
                <w:lang w:val="kk-KZ"/>
              </w:rPr>
              <w:t>8 298 000,00</w:t>
            </w:r>
          </w:p>
          <w:p w:rsidR="007341D2" w:rsidRPr="007341D2" w:rsidRDefault="007341D2" w:rsidP="007341D2">
            <w:pPr>
              <w:pStyle w:val="a5"/>
              <w:spacing w:after="0"/>
              <w:ind w:left="0"/>
              <w:jc w:val="center"/>
              <w:rPr>
                <w:rFonts w:eastAsiaTheme="minorEastAsia" w:cstheme="minorBidi"/>
                <w:lang w:val="kk-KZ"/>
              </w:rPr>
            </w:pPr>
            <w:r w:rsidRPr="00666418">
              <w:rPr>
                <w:rFonts w:eastAsiaTheme="minorEastAsia" w:cstheme="minorBidi"/>
              </w:rPr>
              <w:t>ҚҚС</w:t>
            </w:r>
            <w:r w:rsidRPr="005D1E14">
              <w:rPr>
                <w:rFonts w:eastAsiaTheme="minorEastAsia" w:cstheme="minorBidi"/>
                <w:lang w:val="en-US"/>
              </w:rPr>
              <w:t>-</w:t>
            </w:r>
            <w:r w:rsidRPr="00666418">
              <w:rPr>
                <w:rFonts w:eastAsiaTheme="minorEastAsia" w:cstheme="minorBidi"/>
              </w:rPr>
              <w:t>сыз</w:t>
            </w:r>
          </w:p>
        </w:tc>
      </w:tr>
    </w:tbl>
    <w:p w:rsidR="003E30BF" w:rsidRDefault="003E30BF" w:rsidP="003E30BF">
      <w:pPr>
        <w:pStyle w:val="a5"/>
        <w:rPr>
          <w:b/>
          <w:lang w:val="uk-UA"/>
        </w:rPr>
      </w:pPr>
    </w:p>
    <w:p w:rsidR="003E30BF" w:rsidRDefault="003E30BF" w:rsidP="003E30BF">
      <w:pPr>
        <w:pStyle w:val="a5"/>
        <w:rPr>
          <w:b/>
          <w:lang w:val="uk-UA"/>
        </w:rPr>
      </w:pPr>
    </w:p>
    <w:p w:rsidR="003E30BF" w:rsidRDefault="003E30BF" w:rsidP="007341D2">
      <w:pPr>
        <w:pStyle w:val="a5"/>
        <w:ind w:left="0"/>
        <w:rPr>
          <w:b/>
          <w:lang w:val="uk-UA"/>
        </w:rPr>
      </w:pPr>
    </w:p>
    <w:p w:rsidR="003E30BF" w:rsidRPr="0064110F" w:rsidRDefault="003E30BF" w:rsidP="003E30BF">
      <w:pPr>
        <w:pStyle w:val="a5"/>
        <w:spacing w:after="0"/>
        <w:ind w:left="284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                                   </w:t>
      </w:r>
      <w:r w:rsidRPr="0064110F">
        <w:rPr>
          <w:b/>
          <w:sz w:val="22"/>
          <w:szCs w:val="22"/>
          <w:lang w:val="kk-KZ"/>
        </w:rPr>
        <w:t>Құрметпен,</w:t>
      </w:r>
    </w:p>
    <w:p w:rsidR="003E30BF" w:rsidRPr="001158CA" w:rsidRDefault="003E30BF" w:rsidP="003E30BF">
      <w:pPr>
        <w:pStyle w:val="a5"/>
        <w:jc w:val="center"/>
        <w:rPr>
          <w:b/>
          <w:sz w:val="22"/>
          <w:szCs w:val="22"/>
          <w:lang w:val="kk-KZ"/>
        </w:rPr>
      </w:pPr>
      <w:r w:rsidRPr="0064110F">
        <w:rPr>
          <w:b/>
          <w:sz w:val="22"/>
          <w:szCs w:val="22"/>
          <w:lang w:val="kk-KZ"/>
        </w:rPr>
        <w:t xml:space="preserve">Президент                       </w:t>
      </w:r>
      <w:r>
        <w:rPr>
          <w:b/>
          <w:sz w:val="22"/>
          <w:szCs w:val="22"/>
          <w:lang w:val="kk-KZ"/>
        </w:rPr>
        <w:t xml:space="preserve">                   А.Д.Рахманов</w:t>
      </w:r>
    </w:p>
    <w:p w:rsidR="003E30BF" w:rsidRDefault="003E30BF" w:rsidP="003E30BF">
      <w:pPr>
        <w:pStyle w:val="a5"/>
        <w:ind w:left="0"/>
        <w:rPr>
          <w:sz w:val="16"/>
          <w:szCs w:val="16"/>
          <w:lang w:val="kk-KZ" w:eastAsia="ko-KR"/>
        </w:rPr>
      </w:pPr>
    </w:p>
    <w:p w:rsidR="003E30BF" w:rsidRDefault="003E30BF" w:rsidP="003E30BF">
      <w:pPr>
        <w:pStyle w:val="a5"/>
        <w:ind w:left="0"/>
        <w:rPr>
          <w:sz w:val="16"/>
          <w:szCs w:val="16"/>
          <w:lang w:val="kk-KZ" w:eastAsia="ko-KR"/>
        </w:rPr>
      </w:pPr>
    </w:p>
    <w:p w:rsidR="003E30BF" w:rsidRDefault="003E30BF" w:rsidP="003E30BF">
      <w:pPr>
        <w:pStyle w:val="a5"/>
        <w:ind w:left="0"/>
        <w:rPr>
          <w:sz w:val="16"/>
          <w:szCs w:val="16"/>
          <w:lang w:val="kk-KZ" w:eastAsia="ko-KR"/>
        </w:rPr>
      </w:pPr>
    </w:p>
    <w:p w:rsidR="003E30BF" w:rsidRDefault="003E30BF" w:rsidP="003E30BF">
      <w:pPr>
        <w:pStyle w:val="a5"/>
        <w:ind w:left="0"/>
        <w:rPr>
          <w:sz w:val="16"/>
          <w:szCs w:val="16"/>
          <w:lang w:val="kk-KZ" w:eastAsia="ko-KR"/>
        </w:rPr>
      </w:pPr>
    </w:p>
    <w:p w:rsidR="00B62B44" w:rsidRDefault="00B62B44" w:rsidP="003E30BF">
      <w:pPr>
        <w:pStyle w:val="a5"/>
        <w:ind w:left="0"/>
        <w:rPr>
          <w:sz w:val="16"/>
          <w:szCs w:val="16"/>
          <w:lang w:val="kk-KZ" w:eastAsia="ko-KR"/>
        </w:rPr>
      </w:pPr>
    </w:p>
    <w:p w:rsidR="00B62B44" w:rsidRDefault="00B62B44" w:rsidP="003E30BF">
      <w:pPr>
        <w:pStyle w:val="a5"/>
        <w:ind w:left="0"/>
        <w:rPr>
          <w:sz w:val="16"/>
          <w:szCs w:val="16"/>
          <w:lang w:val="kk-KZ" w:eastAsia="ko-KR"/>
        </w:rPr>
      </w:pPr>
    </w:p>
    <w:p w:rsidR="003E30BF" w:rsidRDefault="003E30BF" w:rsidP="003E30BF">
      <w:pPr>
        <w:pStyle w:val="a5"/>
        <w:ind w:left="0"/>
        <w:rPr>
          <w:sz w:val="16"/>
          <w:szCs w:val="16"/>
          <w:lang w:val="kk-KZ" w:eastAsia="ko-KR"/>
        </w:rPr>
      </w:pPr>
    </w:p>
    <w:p w:rsidR="003E30BF" w:rsidRDefault="003E30BF" w:rsidP="003E30BF">
      <w:pPr>
        <w:pStyle w:val="a5"/>
        <w:ind w:left="0"/>
        <w:rPr>
          <w:sz w:val="16"/>
          <w:szCs w:val="16"/>
          <w:lang w:val="kk-KZ" w:eastAsia="ko-KR"/>
        </w:rPr>
      </w:pPr>
      <w:r w:rsidRPr="0064110F">
        <w:rPr>
          <w:sz w:val="16"/>
          <w:szCs w:val="16"/>
          <w:lang w:val="kk-KZ" w:eastAsia="ko-KR"/>
        </w:rPr>
        <w:t>орн</w:t>
      </w:r>
      <w:r w:rsidRPr="0064110F">
        <w:rPr>
          <w:sz w:val="16"/>
          <w:szCs w:val="16"/>
          <w:lang w:eastAsia="ko-KR"/>
        </w:rPr>
        <w:t>:ЭСБ: 325451</w:t>
      </w:r>
    </w:p>
    <w:p w:rsidR="007341D2" w:rsidRDefault="007341D2" w:rsidP="003E30BF">
      <w:pPr>
        <w:pStyle w:val="a5"/>
        <w:ind w:left="0"/>
        <w:rPr>
          <w:sz w:val="16"/>
          <w:szCs w:val="16"/>
          <w:lang w:val="kk-KZ" w:eastAsia="ko-KR"/>
        </w:rPr>
      </w:pPr>
    </w:p>
    <w:p w:rsidR="007341D2" w:rsidRDefault="007341D2" w:rsidP="003E30BF">
      <w:pPr>
        <w:pStyle w:val="a5"/>
        <w:ind w:left="0"/>
        <w:rPr>
          <w:sz w:val="16"/>
          <w:szCs w:val="16"/>
          <w:lang w:val="kk-KZ" w:eastAsia="ko-KR"/>
        </w:rPr>
      </w:pPr>
    </w:p>
    <w:p w:rsidR="007341D2" w:rsidRPr="007341D2" w:rsidRDefault="007341D2" w:rsidP="003E30BF">
      <w:pPr>
        <w:pStyle w:val="a5"/>
        <w:ind w:left="0"/>
        <w:rPr>
          <w:sz w:val="16"/>
          <w:szCs w:val="16"/>
          <w:lang w:val="kk-KZ" w:eastAsia="ko-KR"/>
        </w:rPr>
      </w:pPr>
    </w:p>
    <w:p w:rsidR="00C7574C" w:rsidRDefault="00C7574C" w:rsidP="00C7574C">
      <w:pPr>
        <w:rPr>
          <w:b/>
          <w:sz w:val="24"/>
          <w:lang w:val="kk-KZ" w:eastAsia="ko-KR"/>
        </w:rPr>
      </w:pPr>
    </w:p>
    <w:p w:rsidR="00C45F58" w:rsidRDefault="00C45F58" w:rsidP="00E5085F">
      <w:pPr>
        <w:rPr>
          <w:b/>
          <w:sz w:val="24"/>
          <w:lang w:val="kk-KZ" w:eastAsia="ko-KR"/>
        </w:rPr>
      </w:pPr>
    </w:p>
    <w:sectPr w:rsidR="00C45F58" w:rsidSect="00772852">
      <w:pgSz w:w="11906" w:h="16838" w:code="9"/>
      <w:pgMar w:top="113" w:right="720" w:bottom="28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C95" w:rsidRDefault="00D86C95">
      <w:r>
        <w:separator/>
      </w:r>
    </w:p>
  </w:endnote>
  <w:endnote w:type="continuationSeparator" w:id="0">
    <w:p w:rsidR="00D86C95" w:rsidRDefault="00D8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C95" w:rsidRDefault="00D86C95">
      <w:r>
        <w:separator/>
      </w:r>
    </w:p>
  </w:footnote>
  <w:footnote w:type="continuationSeparator" w:id="0">
    <w:p w:rsidR="00D86C95" w:rsidRDefault="00D86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C33"/>
    <w:rsid w:val="000042F5"/>
    <w:rsid w:val="00032F29"/>
    <w:rsid w:val="0005788C"/>
    <w:rsid w:val="00064AC5"/>
    <w:rsid w:val="00073DE1"/>
    <w:rsid w:val="000756A4"/>
    <w:rsid w:val="00083D2D"/>
    <w:rsid w:val="0009227D"/>
    <w:rsid w:val="000A6A40"/>
    <w:rsid w:val="000A7481"/>
    <w:rsid w:val="000C48B9"/>
    <w:rsid w:val="000C49D9"/>
    <w:rsid w:val="000D7764"/>
    <w:rsid w:val="001312FD"/>
    <w:rsid w:val="00164203"/>
    <w:rsid w:val="00171B67"/>
    <w:rsid w:val="00172402"/>
    <w:rsid w:val="00177AD7"/>
    <w:rsid w:val="00182B5F"/>
    <w:rsid w:val="0018344B"/>
    <w:rsid w:val="001946DC"/>
    <w:rsid w:val="001A533E"/>
    <w:rsid w:val="001B2090"/>
    <w:rsid w:val="001B5615"/>
    <w:rsid w:val="001B6B4A"/>
    <w:rsid w:val="001B7925"/>
    <w:rsid w:val="001C321F"/>
    <w:rsid w:val="001D4124"/>
    <w:rsid w:val="002040FB"/>
    <w:rsid w:val="00205185"/>
    <w:rsid w:val="00217877"/>
    <w:rsid w:val="002400CF"/>
    <w:rsid w:val="00277B05"/>
    <w:rsid w:val="0028350E"/>
    <w:rsid w:val="002962D5"/>
    <w:rsid w:val="002A0291"/>
    <w:rsid w:val="002A4F02"/>
    <w:rsid w:val="002C1A10"/>
    <w:rsid w:val="002C225F"/>
    <w:rsid w:val="002C58BA"/>
    <w:rsid w:val="002D460B"/>
    <w:rsid w:val="002D5082"/>
    <w:rsid w:val="002F1E6D"/>
    <w:rsid w:val="003105B0"/>
    <w:rsid w:val="00311CC4"/>
    <w:rsid w:val="00316C9B"/>
    <w:rsid w:val="00323B78"/>
    <w:rsid w:val="00326E91"/>
    <w:rsid w:val="00342FA8"/>
    <w:rsid w:val="00350973"/>
    <w:rsid w:val="003667EC"/>
    <w:rsid w:val="0037725C"/>
    <w:rsid w:val="0039516E"/>
    <w:rsid w:val="003A15B0"/>
    <w:rsid w:val="003A2EFA"/>
    <w:rsid w:val="003B3945"/>
    <w:rsid w:val="003C4237"/>
    <w:rsid w:val="003C7C65"/>
    <w:rsid w:val="003D3D1A"/>
    <w:rsid w:val="003D47F6"/>
    <w:rsid w:val="003E1970"/>
    <w:rsid w:val="003E30BF"/>
    <w:rsid w:val="003F03E1"/>
    <w:rsid w:val="00405292"/>
    <w:rsid w:val="00407426"/>
    <w:rsid w:val="004165BF"/>
    <w:rsid w:val="00416D44"/>
    <w:rsid w:val="0042662B"/>
    <w:rsid w:val="00441CF9"/>
    <w:rsid w:val="004466D3"/>
    <w:rsid w:val="00450065"/>
    <w:rsid w:val="004573BF"/>
    <w:rsid w:val="0046511F"/>
    <w:rsid w:val="00481747"/>
    <w:rsid w:val="004A0B6A"/>
    <w:rsid w:val="004B495D"/>
    <w:rsid w:val="004C6726"/>
    <w:rsid w:val="004C754A"/>
    <w:rsid w:val="004D4683"/>
    <w:rsid w:val="004D4F47"/>
    <w:rsid w:val="004D77BA"/>
    <w:rsid w:val="004F55A4"/>
    <w:rsid w:val="00505DE7"/>
    <w:rsid w:val="00506C93"/>
    <w:rsid w:val="00516AB7"/>
    <w:rsid w:val="005470CF"/>
    <w:rsid w:val="00550C33"/>
    <w:rsid w:val="005514BF"/>
    <w:rsid w:val="00557A77"/>
    <w:rsid w:val="00563615"/>
    <w:rsid w:val="005D0C39"/>
    <w:rsid w:val="005D1E14"/>
    <w:rsid w:val="005E4867"/>
    <w:rsid w:val="005F26F0"/>
    <w:rsid w:val="00612279"/>
    <w:rsid w:val="00614E01"/>
    <w:rsid w:val="006345B9"/>
    <w:rsid w:val="00636502"/>
    <w:rsid w:val="00636B24"/>
    <w:rsid w:val="00645ECA"/>
    <w:rsid w:val="00650E3F"/>
    <w:rsid w:val="0066195F"/>
    <w:rsid w:val="00666418"/>
    <w:rsid w:val="006700C8"/>
    <w:rsid w:val="00673DF6"/>
    <w:rsid w:val="006A2AF7"/>
    <w:rsid w:val="006A38B7"/>
    <w:rsid w:val="006A4BB7"/>
    <w:rsid w:val="006B0CEB"/>
    <w:rsid w:val="006B19DE"/>
    <w:rsid w:val="006B1BA4"/>
    <w:rsid w:val="006D72D9"/>
    <w:rsid w:val="00710380"/>
    <w:rsid w:val="0072229C"/>
    <w:rsid w:val="007229D2"/>
    <w:rsid w:val="00727414"/>
    <w:rsid w:val="007341D2"/>
    <w:rsid w:val="00735D96"/>
    <w:rsid w:val="00744B98"/>
    <w:rsid w:val="0076357F"/>
    <w:rsid w:val="00772852"/>
    <w:rsid w:val="007B7332"/>
    <w:rsid w:val="007C4397"/>
    <w:rsid w:val="007C7127"/>
    <w:rsid w:val="007E0EB8"/>
    <w:rsid w:val="007F7F7E"/>
    <w:rsid w:val="00800570"/>
    <w:rsid w:val="00823956"/>
    <w:rsid w:val="00823CAE"/>
    <w:rsid w:val="0083032E"/>
    <w:rsid w:val="00830FB9"/>
    <w:rsid w:val="008458E5"/>
    <w:rsid w:val="00853BCE"/>
    <w:rsid w:val="00864ECD"/>
    <w:rsid w:val="0087747F"/>
    <w:rsid w:val="008775D5"/>
    <w:rsid w:val="00892E6F"/>
    <w:rsid w:val="008B36DD"/>
    <w:rsid w:val="008C38AD"/>
    <w:rsid w:val="008E4518"/>
    <w:rsid w:val="008E5AD3"/>
    <w:rsid w:val="008E7122"/>
    <w:rsid w:val="008F27BC"/>
    <w:rsid w:val="008F5519"/>
    <w:rsid w:val="009028B8"/>
    <w:rsid w:val="0090317F"/>
    <w:rsid w:val="009233F9"/>
    <w:rsid w:val="00931D1A"/>
    <w:rsid w:val="00956AFE"/>
    <w:rsid w:val="00972844"/>
    <w:rsid w:val="00974D55"/>
    <w:rsid w:val="00974E7D"/>
    <w:rsid w:val="009A6B02"/>
    <w:rsid w:val="009C08F3"/>
    <w:rsid w:val="009C0D8A"/>
    <w:rsid w:val="009C0E7B"/>
    <w:rsid w:val="009E4542"/>
    <w:rsid w:val="00A072D0"/>
    <w:rsid w:val="00A149A5"/>
    <w:rsid w:val="00A20A5C"/>
    <w:rsid w:val="00A27771"/>
    <w:rsid w:val="00A32F5D"/>
    <w:rsid w:val="00A336CE"/>
    <w:rsid w:val="00A579D5"/>
    <w:rsid w:val="00A8283F"/>
    <w:rsid w:val="00A92CE9"/>
    <w:rsid w:val="00AC0D57"/>
    <w:rsid w:val="00AC3F0E"/>
    <w:rsid w:val="00AD20CA"/>
    <w:rsid w:val="00AE3787"/>
    <w:rsid w:val="00AE7B9F"/>
    <w:rsid w:val="00B3330E"/>
    <w:rsid w:val="00B62B44"/>
    <w:rsid w:val="00B63C56"/>
    <w:rsid w:val="00B65CED"/>
    <w:rsid w:val="00B7739F"/>
    <w:rsid w:val="00B811F0"/>
    <w:rsid w:val="00B82CB0"/>
    <w:rsid w:val="00B84C19"/>
    <w:rsid w:val="00B8636F"/>
    <w:rsid w:val="00B86F2E"/>
    <w:rsid w:val="00B8746B"/>
    <w:rsid w:val="00B97DFE"/>
    <w:rsid w:val="00BB7874"/>
    <w:rsid w:val="00BC5C72"/>
    <w:rsid w:val="00BD48E9"/>
    <w:rsid w:val="00C31688"/>
    <w:rsid w:val="00C42AAB"/>
    <w:rsid w:val="00C45F58"/>
    <w:rsid w:val="00C617FE"/>
    <w:rsid w:val="00C630E7"/>
    <w:rsid w:val="00C64673"/>
    <w:rsid w:val="00C704C3"/>
    <w:rsid w:val="00C7526F"/>
    <w:rsid w:val="00C7574C"/>
    <w:rsid w:val="00C8295C"/>
    <w:rsid w:val="00C90B42"/>
    <w:rsid w:val="00C95039"/>
    <w:rsid w:val="00CA1113"/>
    <w:rsid w:val="00CB6A41"/>
    <w:rsid w:val="00CD2AC2"/>
    <w:rsid w:val="00CD631B"/>
    <w:rsid w:val="00CE62C8"/>
    <w:rsid w:val="00CE6682"/>
    <w:rsid w:val="00CF2846"/>
    <w:rsid w:val="00CF697B"/>
    <w:rsid w:val="00D1189F"/>
    <w:rsid w:val="00D23AE1"/>
    <w:rsid w:val="00D27979"/>
    <w:rsid w:val="00D778AA"/>
    <w:rsid w:val="00D86C95"/>
    <w:rsid w:val="00DB26DD"/>
    <w:rsid w:val="00DC7112"/>
    <w:rsid w:val="00DF2388"/>
    <w:rsid w:val="00E03167"/>
    <w:rsid w:val="00E13E19"/>
    <w:rsid w:val="00E27910"/>
    <w:rsid w:val="00E436AC"/>
    <w:rsid w:val="00E43CDC"/>
    <w:rsid w:val="00E5085F"/>
    <w:rsid w:val="00EA2EAB"/>
    <w:rsid w:val="00EB0046"/>
    <w:rsid w:val="00EB28BB"/>
    <w:rsid w:val="00EC236E"/>
    <w:rsid w:val="00EC2D04"/>
    <w:rsid w:val="00ED049D"/>
    <w:rsid w:val="00EE2B72"/>
    <w:rsid w:val="00EE4A7B"/>
    <w:rsid w:val="00EF455F"/>
    <w:rsid w:val="00EF5526"/>
    <w:rsid w:val="00F01DE0"/>
    <w:rsid w:val="00F05680"/>
    <w:rsid w:val="00F315A9"/>
    <w:rsid w:val="00F324EE"/>
    <w:rsid w:val="00F53C17"/>
    <w:rsid w:val="00F53E9F"/>
    <w:rsid w:val="00F61B91"/>
    <w:rsid w:val="00F81CB0"/>
    <w:rsid w:val="00F93551"/>
    <w:rsid w:val="00FB1EA2"/>
    <w:rsid w:val="00FB7E4A"/>
    <w:rsid w:val="00FC4C12"/>
    <w:rsid w:val="00FD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78AA"/>
    <w:pPr>
      <w:keepNext/>
      <w:jc w:val="right"/>
      <w:outlineLvl w:val="0"/>
    </w:pPr>
    <w:rPr>
      <w:sz w:val="24"/>
    </w:rPr>
  </w:style>
  <w:style w:type="paragraph" w:styleId="6">
    <w:name w:val="heading 6"/>
    <w:basedOn w:val="a"/>
    <w:next w:val="a"/>
    <w:link w:val="60"/>
    <w:qFormat/>
    <w:rsid w:val="00C95039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78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unhideWhenUsed/>
    <w:rsid w:val="00D778AA"/>
    <w:rPr>
      <w:color w:val="0000FF"/>
      <w:u w:val="single"/>
    </w:rPr>
  </w:style>
  <w:style w:type="paragraph" w:styleId="a4">
    <w:name w:val="No Spacing"/>
    <w:uiPriority w:val="1"/>
    <w:qFormat/>
    <w:rsid w:val="00D77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D778A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Body Text Indent"/>
    <w:basedOn w:val="a"/>
    <w:link w:val="a6"/>
    <w:unhideWhenUsed/>
    <w:rsid w:val="00D778A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778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D778A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7">
    <w:name w:val="Body Text"/>
    <w:basedOn w:val="a"/>
    <w:link w:val="a8"/>
    <w:uiPriority w:val="99"/>
    <w:semiHidden/>
    <w:unhideWhenUsed/>
    <w:rsid w:val="00C9503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950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95039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a9">
    <w:name w:val="header"/>
    <w:basedOn w:val="a"/>
    <w:link w:val="aa"/>
    <w:rsid w:val="00C9503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C950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C950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950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712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712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BD48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78AA"/>
    <w:pPr>
      <w:keepNext/>
      <w:jc w:val="right"/>
      <w:outlineLvl w:val="0"/>
    </w:pPr>
    <w:rPr>
      <w:sz w:val="24"/>
    </w:rPr>
  </w:style>
  <w:style w:type="paragraph" w:styleId="6">
    <w:name w:val="heading 6"/>
    <w:basedOn w:val="a"/>
    <w:next w:val="a"/>
    <w:link w:val="60"/>
    <w:qFormat/>
    <w:rsid w:val="00C95039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78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unhideWhenUsed/>
    <w:rsid w:val="00D778AA"/>
    <w:rPr>
      <w:color w:val="0000FF"/>
      <w:u w:val="single"/>
    </w:rPr>
  </w:style>
  <w:style w:type="paragraph" w:styleId="a4">
    <w:name w:val="No Spacing"/>
    <w:uiPriority w:val="1"/>
    <w:qFormat/>
    <w:rsid w:val="00D77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D778A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Body Text Indent"/>
    <w:basedOn w:val="a"/>
    <w:link w:val="a6"/>
    <w:unhideWhenUsed/>
    <w:rsid w:val="00D778A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778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D778A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7">
    <w:name w:val="Body Text"/>
    <w:basedOn w:val="a"/>
    <w:link w:val="a8"/>
    <w:uiPriority w:val="99"/>
    <w:semiHidden/>
    <w:unhideWhenUsed/>
    <w:rsid w:val="00C9503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950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95039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a9">
    <w:name w:val="header"/>
    <w:basedOn w:val="a"/>
    <w:link w:val="aa"/>
    <w:rsid w:val="00C9503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C950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C950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950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712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712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BD4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1040;HPS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&#1040;HP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B879A-9C94-4051-8CDA-E5025B7C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 Джунискалиева</dc:creator>
  <cp:lastModifiedBy>Айнур Джунискалиева</cp:lastModifiedBy>
  <cp:revision>3</cp:revision>
  <cp:lastPrinted>2018-12-21T05:52:00Z</cp:lastPrinted>
  <dcterms:created xsi:type="dcterms:W3CDTF">2018-12-21T09:14:00Z</dcterms:created>
  <dcterms:modified xsi:type="dcterms:W3CDTF">2018-12-25T09:20:00Z</dcterms:modified>
</cp:coreProperties>
</file>